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首都女律师</w:t>
      </w:r>
      <w:r>
        <w:rPr>
          <w:rFonts w:hint="eastAsia" w:ascii="仿宋" w:hAnsi="仿宋" w:eastAsia="仿宋" w:cs="仿宋"/>
          <w:b/>
          <w:bCs/>
          <w:color w:val="000000"/>
          <w:sz w:val="44"/>
          <w:szCs w:val="44"/>
        </w:rPr>
        <w:t xml:space="preserve">“以案释法 送法到家” </w:t>
      </w:r>
    </w:p>
    <w:p>
      <w:pPr>
        <w:spacing w:line="400" w:lineRule="exact"/>
        <w:ind w:firstLine="2209" w:firstLineChars="500"/>
        <w:jc w:val="both"/>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《夫妻共同债务的认定》</w:t>
      </w:r>
    </w:p>
    <w:p>
      <w:pPr>
        <w:spacing w:line="400" w:lineRule="exact"/>
        <w:ind w:firstLine="3534" w:firstLineChars="800"/>
        <w:jc w:val="both"/>
        <w:rPr>
          <w:rFonts w:hint="eastAsia" w:ascii="仿宋" w:hAnsi="仿宋" w:eastAsia="仿宋" w:cs="仿宋"/>
          <w:b/>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大家好，我是“巾帼维权，送法到家”，首都女律师以案释法宣讲团的律师，张艳红，今天为大家讲的是关于《夫妻共同债务的认定》</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sz w:val="30"/>
          <w:szCs w:val="30"/>
          <w:shd w:val="clear" w:color="auto" w:fill="FFFFFF"/>
          <w:lang w:val="en-US" w:eastAsia="zh-CN"/>
        </w:rPr>
      </w:pP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sz w:val="30"/>
          <w:szCs w:val="30"/>
          <w:shd w:val="clear" w:color="auto" w:fill="FFFFFF"/>
        </w:rPr>
      </w:pPr>
      <w:r>
        <w:rPr>
          <w:rFonts w:hint="eastAsia" w:ascii="仿宋" w:hAnsi="仿宋" w:eastAsia="仿宋" w:cs="仿宋"/>
          <w:b w:val="0"/>
          <w:bCs w:val="0"/>
          <w:color w:val="000000"/>
          <w:sz w:val="30"/>
          <w:szCs w:val="30"/>
          <w:shd w:val="clear" w:color="auto" w:fill="FFFFFF"/>
          <w:lang w:val="en-US" w:eastAsia="zh-CN"/>
        </w:rPr>
        <w:t>翠花的老公张三和李四一起赌博，输了的张三向李四</w:t>
      </w:r>
      <w:r>
        <w:rPr>
          <w:rFonts w:hint="eastAsia" w:ascii="仿宋" w:hAnsi="仿宋" w:eastAsia="仿宋" w:cs="仿宋"/>
          <w:b w:val="0"/>
          <w:bCs w:val="0"/>
          <w:color w:val="000000"/>
          <w:sz w:val="30"/>
          <w:szCs w:val="30"/>
          <w:shd w:val="clear" w:color="auto" w:fill="FFFFFF"/>
        </w:rPr>
        <w:t>借</w:t>
      </w:r>
      <w:r>
        <w:rPr>
          <w:rFonts w:hint="eastAsia" w:ascii="仿宋" w:hAnsi="仿宋" w:eastAsia="仿宋" w:cs="仿宋"/>
          <w:b w:val="0"/>
          <w:bCs w:val="0"/>
          <w:color w:val="000000"/>
          <w:sz w:val="30"/>
          <w:szCs w:val="30"/>
          <w:shd w:val="clear" w:color="auto" w:fill="FFFFFF"/>
          <w:lang w:val="en-US" w:eastAsia="zh-CN"/>
        </w:rPr>
        <w:t>了</w:t>
      </w:r>
      <w:r>
        <w:rPr>
          <w:rFonts w:hint="eastAsia" w:ascii="仿宋" w:hAnsi="仿宋" w:eastAsia="仿宋" w:cs="仿宋"/>
          <w:b w:val="0"/>
          <w:bCs w:val="0"/>
          <w:color w:val="000000"/>
          <w:sz w:val="30"/>
          <w:szCs w:val="30"/>
          <w:shd w:val="clear" w:color="auto" w:fill="FFFFFF"/>
        </w:rPr>
        <w:t>1万元，</w:t>
      </w:r>
      <w:r>
        <w:rPr>
          <w:rFonts w:hint="eastAsia" w:ascii="仿宋" w:hAnsi="仿宋" w:eastAsia="仿宋" w:cs="仿宋"/>
          <w:b w:val="0"/>
          <w:bCs w:val="0"/>
          <w:color w:val="000000"/>
          <w:sz w:val="30"/>
          <w:szCs w:val="30"/>
          <w:shd w:val="clear" w:color="auto" w:fill="FFFFFF"/>
          <w:lang w:val="en-US" w:eastAsia="zh-CN"/>
        </w:rPr>
        <w:t>后来翠花</w:t>
      </w:r>
      <w:r>
        <w:rPr>
          <w:rFonts w:hint="eastAsia" w:ascii="仿宋" w:hAnsi="仿宋" w:eastAsia="仿宋" w:cs="仿宋"/>
          <w:b w:val="0"/>
          <w:bCs w:val="0"/>
          <w:color w:val="000000"/>
          <w:sz w:val="30"/>
          <w:szCs w:val="30"/>
          <w:shd w:val="clear" w:color="auto" w:fill="FFFFFF"/>
        </w:rPr>
        <w:t>和</w:t>
      </w:r>
      <w:r>
        <w:rPr>
          <w:rFonts w:hint="eastAsia" w:ascii="仿宋" w:hAnsi="仿宋" w:eastAsia="仿宋" w:cs="仿宋"/>
          <w:b w:val="0"/>
          <w:bCs w:val="0"/>
          <w:color w:val="000000"/>
          <w:sz w:val="30"/>
          <w:szCs w:val="30"/>
          <w:shd w:val="clear" w:color="auto" w:fill="FFFFFF"/>
          <w:lang w:val="en-US" w:eastAsia="zh-CN"/>
        </w:rPr>
        <w:t>张三</w:t>
      </w:r>
      <w:r>
        <w:rPr>
          <w:rFonts w:hint="eastAsia" w:ascii="仿宋" w:hAnsi="仿宋" w:eastAsia="仿宋" w:cs="仿宋"/>
          <w:b w:val="0"/>
          <w:bCs w:val="0"/>
          <w:color w:val="000000"/>
          <w:sz w:val="30"/>
          <w:szCs w:val="30"/>
          <w:shd w:val="clear" w:color="auto" w:fill="FFFFFF"/>
        </w:rPr>
        <w:t>离婚</w:t>
      </w:r>
      <w:r>
        <w:rPr>
          <w:rFonts w:hint="eastAsia" w:ascii="仿宋" w:hAnsi="仿宋" w:eastAsia="仿宋" w:cs="仿宋"/>
          <w:b w:val="0"/>
          <w:bCs w:val="0"/>
          <w:color w:val="000000"/>
          <w:sz w:val="30"/>
          <w:szCs w:val="30"/>
          <w:shd w:val="clear" w:color="auto" w:fill="FFFFFF"/>
          <w:lang w:eastAsia="zh-CN"/>
        </w:rPr>
        <w:t>，</w:t>
      </w:r>
      <w:r>
        <w:rPr>
          <w:rFonts w:hint="eastAsia" w:ascii="仿宋" w:hAnsi="仿宋" w:eastAsia="仿宋" w:cs="仿宋"/>
          <w:b w:val="0"/>
          <w:bCs w:val="0"/>
          <w:color w:val="000000"/>
          <w:sz w:val="30"/>
          <w:szCs w:val="30"/>
          <w:shd w:val="clear" w:color="auto" w:fill="FFFFFF"/>
          <w:lang w:val="en-US" w:eastAsia="zh-CN"/>
        </w:rPr>
        <w:t>李四</w:t>
      </w:r>
      <w:r>
        <w:rPr>
          <w:rFonts w:hint="eastAsia" w:ascii="仿宋" w:hAnsi="仿宋" w:eastAsia="仿宋" w:cs="仿宋"/>
          <w:b w:val="0"/>
          <w:bCs w:val="0"/>
          <w:color w:val="000000"/>
          <w:sz w:val="30"/>
          <w:szCs w:val="30"/>
          <w:shd w:val="clear" w:color="auto" w:fill="FFFFFF"/>
        </w:rPr>
        <w:t>让</w:t>
      </w:r>
      <w:r>
        <w:rPr>
          <w:rFonts w:hint="eastAsia" w:ascii="仿宋" w:hAnsi="仿宋" w:eastAsia="仿宋" w:cs="仿宋"/>
          <w:b w:val="0"/>
          <w:bCs w:val="0"/>
          <w:color w:val="000000"/>
          <w:sz w:val="30"/>
          <w:szCs w:val="30"/>
          <w:shd w:val="clear" w:color="auto" w:fill="FFFFFF"/>
          <w:lang w:val="en-US" w:eastAsia="zh-CN"/>
        </w:rPr>
        <w:t>翠花</w:t>
      </w:r>
      <w:r>
        <w:rPr>
          <w:rFonts w:hint="eastAsia" w:ascii="仿宋" w:hAnsi="仿宋" w:eastAsia="仿宋" w:cs="仿宋"/>
          <w:b w:val="0"/>
          <w:bCs w:val="0"/>
          <w:color w:val="000000"/>
          <w:sz w:val="30"/>
          <w:szCs w:val="30"/>
          <w:shd w:val="clear" w:color="auto" w:fill="FFFFFF"/>
        </w:rPr>
        <w:t>还</w:t>
      </w:r>
      <w:r>
        <w:rPr>
          <w:rFonts w:hint="eastAsia" w:ascii="仿宋" w:hAnsi="仿宋" w:eastAsia="仿宋" w:cs="仿宋"/>
          <w:b w:val="0"/>
          <w:bCs w:val="0"/>
          <w:color w:val="000000"/>
          <w:sz w:val="30"/>
          <w:szCs w:val="30"/>
          <w:shd w:val="clear" w:color="auto" w:fill="FFFFFF"/>
          <w:lang w:val="en-US" w:eastAsia="zh-CN"/>
        </w:rPr>
        <w:t>前夫张三所借赌债的</w:t>
      </w:r>
      <w:r>
        <w:rPr>
          <w:rFonts w:hint="eastAsia" w:ascii="仿宋" w:hAnsi="仿宋" w:eastAsia="仿宋" w:cs="仿宋"/>
          <w:b w:val="0"/>
          <w:bCs w:val="0"/>
          <w:color w:val="000000"/>
          <w:sz w:val="30"/>
          <w:szCs w:val="30"/>
          <w:shd w:val="clear" w:color="auto" w:fill="FFFFFF"/>
        </w:rPr>
        <w:t>一半，</w:t>
      </w:r>
      <w:r>
        <w:rPr>
          <w:rFonts w:hint="eastAsia" w:ascii="仿宋" w:hAnsi="仿宋" w:eastAsia="仿宋" w:cs="仿宋"/>
          <w:b w:val="0"/>
          <w:bCs w:val="0"/>
          <w:color w:val="000000"/>
          <w:sz w:val="30"/>
          <w:szCs w:val="30"/>
          <w:shd w:val="clear" w:color="auto" w:fill="FFFFFF"/>
          <w:lang w:val="en-US" w:eastAsia="zh-CN"/>
        </w:rPr>
        <w:t>翠花要不要</w:t>
      </w:r>
      <w:r>
        <w:rPr>
          <w:rFonts w:hint="eastAsia" w:ascii="仿宋" w:hAnsi="仿宋" w:eastAsia="仿宋" w:cs="仿宋"/>
          <w:b w:val="0"/>
          <w:bCs w:val="0"/>
          <w:color w:val="000000"/>
          <w:sz w:val="30"/>
          <w:szCs w:val="30"/>
          <w:shd w:val="clear" w:color="auto" w:fill="FFFFFF"/>
        </w:rPr>
        <w:t>还款</w:t>
      </w:r>
      <w:r>
        <w:rPr>
          <w:rFonts w:hint="eastAsia" w:ascii="仿宋" w:hAnsi="仿宋" w:eastAsia="仿宋" w:cs="仿宋"/>
          <w:b w:val="0"/>
          <w:bCs w:val="0"/>
          <w:color w:val="000000"/>
          <w:sz w:val="30"/>
          <w:szCs w:val="30"/>
          <w:shd w:val="clear" w:color="auto" w:fill="FFFFFF"/>
          <w:lang w:val="en-US" w:eastAsia="zh-CN"/>
        </w:rPr>
        <w:t>那</w:t>
      </w:r>
      <w:r>
        <w:rPr>
          <w:rFonts w:hint="eastAsia" w:ascii="仿宋" w:hAnsi="仿宋" w:eastAsia="仿宋" w:cs="仿宋"/>
          <w:b w:val="0"/>
          <w:bCs w:val="0"/>
          <w:color w:val="000000"/>
          <w:sz w:val="30"/>
          <w:szCs w:val="30"/>
          <w:shd w:val="clear" w:color="auto" w:fill="FFFFFF"/>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textAlignment w:val="auto"/>
        <w:rPr>
          <w:rFonts w:hint="eastAsia" w:ascii="仿宋" w:hAnsi="仿宋" w:eastAsia="仿宋" w:cs="仿宋"/>
          <w:color w:val="000000"/>
          <w:sz w:val="30"/>
          <w:szCs w:val="30"/>
        </w:rPr>
      </w:pPr>
      <w:r>
        <w:rPr>
          <w:rStyle w:val="9"/>
          <w:rFonts w:hint="eastAsia" w:ascii="仿宋" w:hAnsi="仿宋" w:eastAsia="仿宋" w:cs="仿宋"/>
          <w:color w:val="000000"/>
          <w:sz w:val="30"/>
          <w:szCs w:val="30"/>
          <w:shd w:val="clear" w:color="auto" w:fill="FFFFFF"/>
          <w:lang w:val="en-US" w:eastAsia="zh-CN"/>
        </w:rPr>
        <w:t>法律规定，</w:t>
      </w:r>
      <w:r>
        <w:rPr>
          <w:rStyle w:val="9"/>
          <w:rFonts w:hint="eastAsia" w:ascii="仿宋" w:hAnsi="仿宋" w:eastAsia="仿宋" w:cs="仿宋"/>
          <w:color w:val="000000"/>
          <w:sz w:val="30"/>
          <w:szCs w:val="30"/>
          <w:shd w:val="clear" w:color="auto" w:fill="FFFFFF"/>
        </w:rPr>
        <w:t>夫妻共同债务</w:t>
      </w:r>
      <w:r>
        <w:rPr>
          <w:rFonts w:hint="eastAsia" w:ascii="仿宋" w:hAnsi="仿宋" w:eastAsia="仿宋" w:cs="仿宋"/>
          <w:color w:val="000000"/>
          <w:sz w:val="30"/>
          <w:szCs w:val="30"/>
        </w:rPr>
        <w:t>，是指夫妻为了维持正常的家庭生活支出所负的债务。</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主要包括：</w:t>
      </w:r>
      <w:r>
        <w:rPr>
          <w:rFonts w:hint="eastAsia" w:ascii="仿宋" w:hAnsi="仿宋" w:eastAsia="仿宋" w:cs="仿宋"/>
          <w:color w:val="000000"/>
          <w:sz w:val="30"/>
          <w:szCs w:val="30"/>
          <w:lang w:val="en-US" w:eastAsia="zh-CN"/>
        </w:rPr>
        <w:t>夫妻日常生活中的衣食住行及医疗支出，以及</w:t>
      </w:r>
      <w:r>
        <w:rPr>
          <w:rFonts w:hint="eastAsia" w:ascii="仿宋" w:hAnsi="仿宋" w:eastAsia="仿宋" w:cs="仿宋"/>
          <w:color w:val="000000"/>
          <w:sz w:val="30"/>
          <w:szCs w:val="30"/>
        </w:rPr>
        <w:t>双方同意的文化教育、体育活动所负的债务</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在</w:t>
      </w:r>
      <w:r>
        <w:rPr>
          <w:rFonts w:hint="eastAsia" w:ascii="仿宋" w:hAnsi="仿宋" w:eastAsia="仿宋" w:cs="仿宋"/>
          <w:color w:val="000000"/>
          <w:sz w:val="30"/>
          <w:szCs w:val="30"/>
        </w:rPr>
        <w:t>本案</w:t>
      </w:r>
      <w:r>
        <w:rPr>
          <w:rFonts w:hint="eastAsia" w:ascii="仿宋" w:hAnsi="仿宋" w:eastAsia="仿宋" w:cs="仿宋"/>
          <w:color w:val="000000"/>
          <w:sz w:val="30"/>
          <w:szCs w:val="30"/>
          <w:lang w:val="en-US" w:eastAsia="zh-CN"/>
        </w:rPr>
        <w:t>中张三</w:t>
      </w:r>
      <w:r>
        <w:rPr>
          <w:rFonts w:hint="eastAsia" w:ascii="仿宋" w:hAnsi="仿宋" w:eastAsia="仿宋" w:cs="仿宋"/>
          <w:color w:val="000000"/>
          <w:sz w:val="30"/>
          <w:szCs w:val="30"/>
        </w:rPr>
        <w:t>借款不是用于夫妻共同生活和家庭</w:t>
      </w:r>
      <w:r>
        <w:rPr>
          <w:rFonts w:hint="eastAsia" w:ascii="仿宋" w:hAnsi="仿宋" w:eastAsia="仿宋" w:cs="仿宋"/>
          <w:color w:val="000000"/>
          <w:sz w:val="30"/>
          <w:szCs w:val="30"/>
          <w:lang w:val="en-US" w:eastAsia="zh-CN"/>
        </w:rPr>
        <w:t>开支</w:t>
      </w:r>
      <w:r>
        <w:rPr>
          <w:rFonts w:hint="eastAsia" w:ascii="仿宋" w:hAnsi="仿宋" w:eastAsia="仿宋" w:cs="仿宋"/>
          <w:color w:val="000000"/>
          <w:sz w:val="30"/>
          <w:szCs w:val="30"/>
        </w:rPr>
        <w:t>，所以不是夫妻共同债务，</w:t>
      </w:r>
      <w:r>
        <w:rPr>
          <w:rFonts w:hint="eastAsia" w:ascii="仿宋" w:hAnsi="仿宋" w:eastAsia="仿宋" w:cs="仿宋"/>
          <w:color w:val="000000"/>
          <w:sz w:val="30"/>
          <w:szCs w:val="30"/>
          <w:lang w:val="en-US" w:eastAsia="zh-CN"/>
        </w:rPr>
        <w:t>李四</w:t>
      </w:r>
      <w:r>
        <w:rPr>
          <w:rFonts w:hint="eastAsia" w:ascii="仿宋" w:hAnsi="仿宋" w:eastAsia="仿宋" w:cs="仿宋"/>
          <w:color w:val="000000"/>
          <w:sz w:val="30"/>
          <w:szCs w:val="30"/>
        </w:rPr>
        <w:t>明知</w:t>
      </w:r>
      <w:r>
        <w:rPr>
          <w:rFonts w:hint="eastAsia" w:ascii="仿宋" w:hAnsi="仿宋" w:eastAsia="仿宋" w:cs="仿宋"/>
          <w:color w:val="000000"/>
          <w:sz w:val="30"/>
          <w:szCs w:val="30"/>
          <w:lang w:val="en-US" w:eastAsia="zh-CN"/>
        </w:rPr>
        <w:t>张三</w:t>
      </w:r>
      <w:r>
        <w:rPr>
          <w:rFonts w:hint="eastAsia" w:ascii="仿宋" w:hAnsi="仿宋" w:eastAsia="仿宋" w:cs="仿宋"/>
          <w:color w:val="000000"/>
          <w:sz w:val="30"/>
          <w:szCs w:val="30"/>
        </w:rPr>
        <w:t>借款是用来赌博还予借款，这种赌债属于非法债务，不受法律保护。不仅</w:t>
      </w:r>
      <w:r>
        <w:rPr>
          <w:rFonts w:hint="eastAsia" w:ascii="仿宋" w:hAnsi="仿宋" w:eastAsia="仿宋" w:cs="仿宋"/>
          <w:color w:val="000000"/>
          <w:sz w:val="30"/>
          <w:szCs w:val="30"/>
          <w:lang w:val="en-US" w:eastAsia="zh-CN"/>
        </w:rPr>
        <w:t>翠花</w:t>
      </w:r>
      <w:r>
        <w:rPr>
          <w:rFonts w:hint="eastAsia" w:ascii="仿宋" w:hAnsi="仿宋" w:eastAsia="仿宋" w:cs="仿宋"/>
          <w:color w:val="000000"/>
          <w:sz w:val="30"/>
          <w:szCs w:val="30"/>
        </w:rPr>
        <w:t>不该还款，</w:t>
      </w:r>
      <w:r>
        <w:rPr>
          <w:rFonts w:hint="eastAsia" w:ascii="仿宋" w:hAnsi="仿宋" w:eastAsia="仿宋" w:cs="仿宋"/>
          <w:color w:val="000000"/>
          <w:sz w:val="30"/>
          <w:szCs w:val="30"/>
          <w:lang w:val="en-US" w:eastAsia="zh-CN"/>
        </w:rPr>
        <w:t>张三</w:t>
      </w:r>
      <w:r>
        <w:rPr>
          <w:rFonts w:hint="eastAsia" w:ascii="仿宋" w:hAnsi="仿宋" w:eastAsia="仿宋" w:cs="仿宋"/>
          <w:color w:val="000000"/>
          <w:sz w:val="30"/>
          <w:szCs w:val="30"/>
        </w:rPr>
        <w:t>也不该还款。</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如果定性为夫妻共同债务，那么还款原则是什么呢？</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法律规定</w:t>
      </w:r>
      <w:r>
        <w:rPr>
          <w:rFonts w:hint="eastAsia" w:ascii="仿宋" w:hAnsi="仿宋" w:eastAsia="仿宋" w:cs="仿宋"/>
          <w:sz w:val="30"/>
          <w:szCs w:val="30"/>
        </w:rPr>
        <w:t>连带清偿原则，什么意思？就是说谁有钱就执行谁的钱，不管还该笔欠款时，你们还是不是夫妻，即便已经离婚，对婚姻存续期间的共同债务，还是需要两人共同负担。</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也许有人会问，</w:t>
      </w:r>
      <w:r>
        <w:rPr>
          <w:rFonts w:hint="eastAsia" w:ascii="仿宋" w:hAnsi="仿宋" w:eastAsia="仿宋" w:cs="仿宋"/>
          <w:sz w:val="30"/>
          <w:szCs w:val="30"/>
          <w:lang w:val="en-US" w:eastAsia="zh-CN"/>
        </w:rPr>
        <w:t>如果</w:t>
      </w:r>
      <w:r>
        <w:rPr>
          <w:rFonts w:hint="eastAsia" w:ascii="仿宋" w:hAnsi="仿宋" w:eastAsia="仿宋" w:cs="仿宋"/>
          <w:sz w:val="30"/>
          <w:szCs w:val="30"/>
        </w:rPr>
        <w:t>签订离婚协议的时候，约定了</w:t>
      </w:r>
      <w:r>
        <w:rPr>
          <w:rFonts w:hint="eastAsia" w:ascii="仿宋" w:hAnsi="仿宋" w:eastAsia="仿宋" w:cs="仿宋"/>
          <w:sz w:val="30"/>
          <w:szCs w:val="30"/>
          <w:lang w:val="en-US" w:eastAsia="zh-CN"/>
        </w:rPr>
        <w:t>债务由一方</w:t>
      </w:r>
      <w:r>
        <w:rPr>
          <w:rFonts w:hint="eastAsia" w:ascii="仿宋" w:hAnsi="仿宋" w:eastAsia="仿宋" w:cs="仿宋"/>
          <w:sz w:val="30"/>
          <w:szCs w:val="30"/>
        </w:rPr>
        <w:t>承担，如果</w:t>
      </w:r>
      <w:r>
        <w:rPr>
          <w:rFonts w:hint="eastAsia" w:ascii="仿宋" w:hAnsi="仿宋" w:eastAsia="仿宋" w:cs="仿宋"/>
          <w:sz w:val="30"/>
          <w:szCs w:val="30"/>
          <w:lang w:val="en-US" w:eastAsia="zh-CN"/>
        </w:rPr>
        <w:t>这一方</w:t>
      </w:r>
      <w:r>
        <w:rPr>
          <w:rFonts w:hint="eastAsia" w:ascii="仿宋" w:hAnsi="仿宋" w:eastAsia="仿宋" w:cs="仿宋"/>
          <w:sz w:val="30"/>
          <w:szCs w:val="30"/>
        </w:rPr>
        <w:t>还不上了，</w:t>
      </w:r>
      <w:r>
        <w:rPr>
          <w:rFonts w:hint="eastAsia" w:ascii="仿宋" w:hAnsi="仿宋" w:eastAsia="仿宋" w:cs="仿宋"/>
          <w:sz w:val="30"/>
          <w:szCs w:val="30"/>
          <w:lang w:val="en-US" w:eastAsia="zh-CN"/>
        </w:rPr>
        <w:t>另一方也</w:t>
      </w:r>
      <w:r>
        <w:rPr>
          <w:rFonts w:hint="eastAsia" w:ascii="仿宋" w:hAnsi="仿宋" w:eastAsia="仿宋" w:cs="仿宋"/>
          <w:sz w:val="30"/>
          <w:szCs w:val="30"/>
        </w:rPr>
        <w:t>脱不了关系吗，答案是肯定的，离婚协议</w:t>
      </w:r>
      <w:r>
        <w:rPr>
          <w:rFonts w:hint="eastAsia" w:ascii="仿宋" w:hAnsi="仿宋" w:eastAsia="仿宋" w:cs="仿宋"/>
          <w:sz w:val="30"/>
          <w:szCs w:val="30"/>
          <w:lang w:val="en-US" w:eastAsia="zh-CN"/>
        </w:rPr>
        <w:t>仅</w:t>
      </w:r>
      <w:r>
        <w:rPr>
          <w:rFonts w:hint="eastAsia" w:ascii="仿宋" w:hAnsi="仿宋" w:eastAsia="仿宋" w:cs="仿宋"/>
          <w:sz w:val="30"/>
          <w:szCs w:val="30"/>
        </w:rPr>
        <w:t>对离婚双方两个人有效，对第三方是没有效力的。对夫妻共同债务的认定在司法实践中也一直存在争议。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2021年1月1日实施的民法典第1064条，以立法的方式对夫妻共同债务的认定作出了规定</w:t>
      </w:r>
      <w:r>
        <w:rPr>
          <w:rFonts w:hint="eastAsia" w:ascii="仿宋" w:hAnsi="仿宋" w:eastAsia="仿宋" w:cs="仿宋"/>
          <w:sz w:val="30"/>
          <w:szCs w:val="30"/>
          <w:lang w:eastAsia="zh-CN"/>
        </w:rPr>
        <w:t>：</w:t>
      </w:r>
      <w:r>
        <w:rPr>
          <w:rFonts w:hint="eastAsia" w:ascii="仿宋" w:hAnsi="仿宋" w:eastAsia="仿宋" w:cs="仿宋"/>
          <w:sz w:val="30"/>
          <w:szCs w:val="30"/>
        </w:rPr>
        <w:t>夫妻双方共同签名或者夫妻一方事后追认等共同意思表示所负的债务,以及夫妻一方在婚姻关系存续期间以个人名义为家庭日常生活需要所负的债务,属于夫妻共同债务。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夫妻一方在婚姻关系存续期间以个人名义超出家庭日常生活需要所负的债务,不属于夫妻共同债务;但是,债权人能够证明该债务用于夫妻共同生活、共同生产经营或者基于夫妻双方共同意思表示的除外。总结以下几点：</w:t>
      </w:r>
    </w:p>
    <w:p>
      <w:pPr>
        <w:keepNext w:val="0"/>
        <w:keepLines w:val="0"/>
        <w:pageBreakBefore w:val="0"/>
        <w:numPr>
          <w:ilvl w:val="0"/>
          <w:numId w:val="1"/>
        </w:numPr>
        <w:kinsoku/>
        <w:wordWrap/>
        <w:overflowPunct/>
        <w:topLinePunct w:val="0"/>
        <w:autoSpaceDE/>
        <w:autoSpaceDN/>
        <w:bidi w:val="0"/>
        <w:adjustRightInd/>
        <w:snapToGrid/>
        <w:spacing w:line="240" w:lineRule="auto"/>
        <w:ind w:left="7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共签共债，夫妻双方共同签字或者一方事后追认的债务</w:t>
      </w:r>
    </w:p>
    <w:p>
      <w:pPr>
        <w:keepNext w:val="0"/>
        <w:keepLines w:val="0"/>
        <w:pageBreakBefore w:val="0"/>
        <w:numPr>
          <w:ilvl w:val="0"/>
          <w:numId w:val="1"/>
        </w:numPr>
        <w:kinsoku/>
        <w:wordWrap/>
        <w:overflowPunct/>
        <w:topLinePunct w:val="0"/>
        <w:autoSpaceDE/>
        <w:autoSpaceDN/>
        <w:bidi w:val="0"/>
        <w:adjustRightInd/>
        <w:snapToGrid/>
        <w:spacing w:line="240" w:lineRule="auto"/>
        <w:ind w:left="7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共需共债。夫妻一方在婚姻关系存续期间，以个人名义为家庭日常生活需要所负的债务</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第三、</w:t>
      </w:r>
      <w:r>
        <w:rPr>
          <w:rFonts w:hint="eastAsia" w:ascii="仿宋" w:hAnsi="仿宋" w:eastAsia="仿宋" w:cs="仿宋"/>
          <w:sz w:val="30"/>
          <w:szCs w:val="30"/>
        </w:rPr>
        <w:t>夫妻一方在婚姻关系存续期间，以个人名义超出家庭日常生活需要所负的债务不属于夫妻共同债务，但是债权人能够证明该债务用于夫妻共同生活、共同生产经营或者及双方意思表示的除外。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由此看出，法律</w:t>
      </w:r>
      <w:r>
        <w:rPr>
          <w:rFonts w:hint="eastAsia" w:ascii="仿宋" w:hAnsi="仿宋" w:eastAsia="仿宋" w:cs="仿宋"/>
          <w:sz w:val="30"/>
          <w:szCs w:val="30"/>
        </w:rPr>
        <w:t>排除</w:t>
      </w:r>
      <w:r>
        <w:rPr>
          <w:rFonts w:hint="eastAsia" w:ascii="仿宋" w:hAnsi="仿宋" w:eastAsia="仿宋" w:cs="仿宋"/>
          <w:sz w:val="30"/>
          <w:szCs w:val="30"/>
          <w:lang w:val="en-US" w:eastAsia="zh-CN"/>
        </w:rPr>
        <w:t>了</w:t>
      </w:r>
      <w:r>
        <w:rPr>
          <w:rFonts w:hint="eastAsia" w:ascii="仿宋" w:hAnsi="仿宋" w:eastAsia="仿宋" w:cs="仿宋"/>
          <w:sz w:val="30"/>
          <w:szCs w:val="30"/>
        </w:rPr>
        <w:t>不属于夫妻共同债务的情形。比如夫妻一方的赌债、犯罪之债与第三人恶意串通的债务。及第三人明知夫妻双方有AA制财产约定的债，都不属于夫妻共同债务。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如果你还觉得上诉规定还是比较繁琐，那么可以记住这9个字“没签字、不知情、没花过”只要配偶一方能够证明或能够说清这9个字，那么合法权益就会得到有效保护，不会受到无辜的牵连。</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通过以上规定，可以看出，民法典不仅对夫妻共同债务的认定作出了明确的规定，还平衡保护了夫妻间非举债方及债权人的利益，既避免了</w:t>
      </w:r>
      <w:r>
        <w:rPr>
          <w:rFonts w:hint="eastAsia" w:ascii="仿宋" w:hAnsi="仿宋" w:eastAsia="仿宋" w:cs="仿宋"/>
          <w:sz w:val="30"/>
          <w:szCs w:val="30"/>
          <w:lang w:val="en-US" w:eastAsia="zh-CN"/>
        </w:rPr>
        <w:t>夫妻间逃避债务侵害债权人的利益有</w:t>
      </w:r>
      <w:r>
        <w:rPr>
          <w:rFonts w:hint="eastAsia" w:ascii="仿宋" w:hAnsi="仿宋" w:eastAsia="仿宋" w:cs="仿宋"/>
          <w:sz w:val="30"/>
          <w:szCs w:val="30"/>
        </w:rPr>
        <w:t>又避免了夫妻离婚一方被迫</w:t>
      </w:r>
      <w:r>
        <w:rPr>
          <w:rFonts w:hint="eastAsia" w:ascii="仿宋" w:hAnsi="仿宋" w:eastAsia="仿宋" w:cs="仿宋"/>
          <w:sz w:val="30"/>
          <w:szCs w:val="30"/>
          <w:lang w:val="en-US" w:eastAsia="zh-CN"/>
        </w:rPr>
        <w:t>高额举债。</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好的，感谢大家，我们下期再见</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00" w:firstLineChars="200"/>
        <w:textAlignment w:val="auto"/>
        <w:rPr>
          <w:rFonts w:hint="eastAsia" w:ascii="仿宋" w:hAnsi="仿宋" w:eastAsia="仿宋" w:cs="仿宋"/>
          <w:sz w:val="30"/>
          <w:szCs w:val="30"/>
          <w:lang w:val="en-US" w:eastAsia="zh-CN"/>
        </w:rPr>
      </w:pPr>
    </w:p>
    <w:sectPr>
      <w:footerReference r:id="rId3" w:type="default"/>
      <w:pgSz w:w="11906" w:h="16838"/>
      <w:pgMar w:top="1440" w:right="1134" w:bottom="113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302F7"/>
    <w:multiLevelType w:val="singleLevel"/>
    <w:tmpl w:val="F22302F7"/>
    <w:lvl w:ilvl="0" w:tentative="0">
      <w:start w:val="1"/>
      <w:numFmt w:val="chineseCounting"/>
      <w:suff w:val="nothing"/>
      <w:lvlText w:val="第%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7E1"/>
    <w:rsid w:val="003948D5"/>
    <w:rsid w:val="003B4EBA"/>
    <w:rsid w:val="003B6769"/>
    <w:rsid w:val="003D29FD"/>
    <w:rsid w:val="004B1D07"/>
    <w:rsid w:val="006266B9"/>
    <w:rsid w:val="007C1584"/>
    <w:rsid w:val="00824607"/>
    <w:rsid w:val="008F10BF"/>
    <w:rsid w:val="008F48D0"/>
    <w:rsid w:val="00A27C5B"/>
    <w:rsid w:val="00AE1126"/>
    <w:rsid w:val="00B337E1"/>
    <w:rsid w:val="00B92109"/>
    <w:rsid w:val="00C3587B"/>
    <w:rsid w:val="00C42248"/>
    <w:rsid w:val="00D77580"/>
    <w:rsid w:val="00D90C66"/>
    <w:rsid w:val="00F77254"/>
    <w:rsid w:val="09C661FD"/>
    <w:rsid w:val="12E97764"/>
    <w:rsid w:val="2D3162C0"/>
    <w:rsid w:val="30C16A53"/>
    <w:rsid w:val="3AB923D9"/>
    <w:rsid w:val="40253410"/>
    <w:rsid w:val="44BE48C7"/>
    <w:rsid w:val="45614EAA"/>
    <w:rsid w:val="507D348F"/>
    <w:rsid w:val="57F93833"/>
    <w:rsid w:val="58E70FD2"/>
    <w:rsid w:val="78FC04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styleId="7">
    <w:name w:val="Hyperlink"/>
    <w:basedOn w:val="5"/>
    <w:qFormat/>
    <w:uiPriority w:val="99"/>
    <w:rPr>
      <w:color w:val="0000FF"/>
      <w:u w:val="single"/>
    </w:rPr>
  </w:style>
  <w:style w:type="character" w:customStyle="1" w:styleId="8">
    <w:name w:val="Footer Char"/>
    <w:basedOn w:val="5"/>
    <w:link w:val="2"/>
    <w:semiHidden/>
    <w:qFormat/>
    <w:locked/>
    <w:uiPriority w:val="99"/>
    <w:rPr>
      <w:sz w:val="18"/>
      <w:szCs w:val="18"/>
    </w:rPr>
  </w:style>
  <w:style w:type="character" w:customStyle="1" w:styleId="9">
    <w:name w:val="text_img ed_imgfloat_right"/>
    <w:basedOn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598</Words>
  <Characters>3414</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2021-07-06T02:31:00Z</dcterms:created>
  <dc:creator>张艳红</dc:creator>
  <cp:lastModifiedBy>张艳红</cp:lastModifiedBy>
  <cp:lastPrinted>2021-07-06T09:14:00Z</cp:lastPrinted>
  <dcterms:modified xsi:type="dcterms:W3CDTF">2021-07-09T04:27:36Z</dcterms:modified>
  <dc:title>夫妻共同债务的认定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8A85E11E27DB4283AB238F04A67474E2</vt:lpwstr>
  </property>
</Properties>
</file>