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7" w:rsidRPr="002667C2" w:rsidRDefault="00F16C99" w:rsidP="00F16C99">
      <w:pPr>
        <w:spacing w:line="560" w:lineRule="exact"/>
        <w:jc w:val="center"/>
        <w:rPr>
          <w:rFonts w:ascii="仿宋_GB2312" w:eastAsia="仿宋_GB2312" w:hAnsiTheme="majorEastAsia" w:cs="仿宋_GB2312"/>
          <w:b/>
          <w:sz w:val="44"/>
          <w:szCs w:val="44"/>
        </w:rPr>
      </w:pPr>
      <w:r>
        <w:rPr>
          <w:rFonts w:ascii="仿宋_GB2312" w:eastAsia="仿宋_GB2312" w:hAnsiTheme="majorEastAsia" w:cs="仿宋_GB2312" w:hint="eastAsia"/>
          <w:b/>
          <w:sz w:val="44"/>
          <w:szCs w:val="44"/>
        </w:rPr>
        <w:t>北京市</w:t>
      </w:r>
      <w:r w:rsidR="008F3E17" w:rsidRPr="002667C2">
        <w:rPr>
          <w:rFonts w:ascii="仿宋_GB2312" w:eastAsia="仿宋_GB2312" w:hAnsiTheme="majorEastAsia" w:cs="仿宋_GB2312" w:hint="eastAsia"/>
          <w:b/>
          <w:sz w:val="44"/>
          <w:szCs w:val="44"/>
        </w:rPr>
        <w:t>2016全国“最美家庭”事迹简介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 w:cs="仿宋_GB2312"/>
          <w:sz w:val="36"/>
          <w:szCs w:val="36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东城闫志国家庭</w:t>
      </w:r>
      <w:r w:rsidRPr="002667C2">
        <w:rPr>
          <w:rFonts w:ascii="仿宋_GB2312" w:eastAsia="仿宋_GB2312" w:hAnsi="仿宋" w:hint="eastAsia"/>
          <w:b/>
          <w:color w:val="000000"/>
          <w:sz w:val="28"/>
          <w:szCs w:val="28"/>
        </w:rPr>
        <w:t>（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丈夫照顾高位截瘫的妻子39年，相濡以沫）</w:t>
      </w:r>
    </w:p>
    <w:p w:rsidR="008F3E17" w:rsidRPr="00F16C99" w:rsidRDefault="008F3E17" w:rsidP="008F3E17">
      <w:pPr>
        <w:pStyle w:val="a3"/>
        <w:spacing w:line="560" w:lineRule="exact"/>
        <w:ind w:left="510" w:firstLineChars="0" w:firstLine="0"/>
        <w:rPr>
          <w:rFonts w:ascii="仿宋_GB2312" w:eastAsia="仿宋_GB2312" w:hAnsi="仿宋"/>
          <w:sz w:val="32"/>
          <w:szCs w:val="32"/>
        </w:rPr>
      </w:pPr>
      <w:r w:rsidRPr="00F16C99">
        <w:rPr>
          <w:rFonts w:ascii="仿宋_GB2312" w:eastAsia="仿宋_GB2312" w:hAnsi="仿宋" w:hint="eastAsia"/>
          <w:sz w:val="32"/>
          <w:szCs w:val="32"/>
        </w:rPr>
        <w:t>闫志国曾是一名空军飞行员，在新婚第5天遭遇唐山大</w:t>
      </w:r>
    </w:p>
    <w:p w:rsidR="008F3E17" w:rsidRPr="00F16C99" w:rsidRDefault="008F3E17" w:rsidP="008F3E1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16C99">
        <w:rPr>
          <w:rFonts w:ascii="仿宋_GB2312" w:eastAsia="仿宋_GB2312" w:hAnsi="仿宋" w:hint="eastAsia"/>
          <w:sz w:val="32"/>
          <w:szCs w:val="32"/>
        </w:rPr>
        <w:t>地震，妻子张胜兰自胸部第三肋骨以下高位截瘫。闫志国用39年来不离不弃的悉心照料，帮助妻子逐渐从痛苦的深渊走出来，用满怀感恩的阳光心态，过上了相濡以沫的幸福生活。  在妻子眼里，闫志国是自己的精神支柱，每天的生活因为有他的存在都变得美好。唐山大地震造成的高位截瘫病人已经鲜有生存者，但张胜兰到现在仍然精神饱满、脸色红润、乐观开朗。2014年5月，张胜兰因长期卧病在床，查出患有结肠癌。医生告诉闫志国：奇迹不会总能发生。但他信心满满地表示：“胜兰已经闯过了8次大小手术，她就是奇迹。”正是因为闫志国每天的守护和鼓励，让妻子依旧坚强乐观，保持着“战胜病魔、再创奇迹”的信心和勇气。</w:t>
      </w:r>
    </w:p>
    <w:p w:rsidR="008F3E17" w:rsidRPr="002667C2" w:rsidRDefault="008F3E17" w:rsidP="008F3E17">
      <w:pPr>
        <w:pStyle w:val="a3"/>
        <w:spacing w:line="560" w:lineRule="exact"/>
        <w:ind w:left="510" w:firstLineChars="0" w:firstLine="0"/>
        <w:rPr>
          <w:rFonts w:ascii="仿宋_GB2312" w:eastAsia="仿宋_GB2312" w:hAnsi="仿宋"/>
          <w:b/>
          <w:sz w:val="32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西城郑怀杰家庭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（四世同堂，百岁老人，家庭和睦，爱国敬业）</w:t>
      </w:r>
    </w:p>
    <w:p w:rsidR="008F3E17" w:rsidRPr="00F16C99" w:rsidRDefault="008F3E17" w:rsidP="008F3E17">
      <w:pPr>
        <w:pStyle w:val="a3"/>
        <w:spacing w:line="560" w:lineRule="exact"/>
        <w:ind w:left="510" w:firstLineChars="0" w:firstLine="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这是个四代同堂的大家庭。父亲郑作新是科学院院士，</w:t>
      </w:r>
    </w:p>
    <w:p w:rsidR="008F3E17" w:rsidRPr="00F16C99" w:rsidRDefault="008F3E17" w:rsidP="008F3E17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16C99">
        <w:rPr>
          <w:rFonts w:ascii="仿宋_GB2312" w:eastAsia="仿宋_GB2312" w:hAnsi="仿宋" w:hint="eastAsia"/>
          <w:sz w:val="32"/>
          <w:szCs w:val="32"/>
        </w:rPr>
        <w:t>母亲陈嘉坚是全国妇联退休干部。郑怀杰有两个妹妹、一个弟弟。他们事业有成，都是局、处级干部或教授（研究员）。四个兄弟姐妹三个是中共党员、一个是致公党成员。郑怀杰与杨群荣夫妇有三个儿子、两个孙女，一家人七个中共党员、两个团员。这个大家庭的主要特点就是爱国敬业。父亲在解放前，先后两次在国家危难时回国，从事科研工作，以实现</w:t>
      </w:r>
      <w:r w:rsidRPr="00F16C99">
        <w:rPr>
          <w:rFonts w:ascii="仿宋_GB2312" w:eastAsia="仿宋_GB2312" w:hAnsi="仿宋" w:hint="eastAsia"/>
          <w:sz w:val="32"/>
          <w:szCs w:val="32"/>
        </w:rPr>
        <w:lastRenderedPageBreak/>
        <w:t>他科学救国的梦想，成为我国现代鸟类学的奠基人。母亲从全国妇联退休后，服务社区多年，今年已103岁，母慈子孝，其乐融融。郑怀杰曾获北京市万名孝星，受家庭影响，孙辈也</w:t>
      </w:r>
      <w:proofErr w:type="gramStart"/>
      <w:r w:rsidRPr="00F16C99">
        <w:rPr>
          <w:rFonts w:ascii="仿宋_GB2312" w:eastAsia="仿宋_GB2312" w:hAnsi="仿宋" w:hint="eastAsia"/>
          <w:sz w:val="32"/>
          <w:szCs w:val="32"/>
        </w:rPr>
        <w:t>传承着</w:t>
      </w:r>
      <w:proofErr w:type="gramEnd"/>
      <w:r w:rsidRPr="00F16C99">
        <w:rPr>
          <w:rFonts w:ascii="仿宋_GB2312" w:eastAsia="仿宋_GB2312" w:hAnsi="仿宋" w:hint="eastAsia"/>
          <w:sz w:val="32"/>
          <w:szCs w:val="32"/>
        </w:rPr>
        <w:t>爱国敬业、孝老爱亲的家风。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朝阳魏勇家庭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（“的士”夫妇，无私奉献，</w:t>
      </w:r>
      <w:proofErr w:type="gramStart"/>
      <w:r w:rsidRPr="002667C2">
        <w:rPr>
          <w:rFonts w:ascii="仿宋_GB2312" w:eastAsia="仿宋_GB2312" w:hAnsi="仿宋" w:hint="eastAsia"/>
          <w:b/>
          <w:sz w:val="28"/>
          <w:szCs w:val="28"/>
        </w:rPr>
        <w:t>慰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老服务）</w:t>
      </w:r>
    </w:p>
    <w:p w:rsidR="00F16C99" w:rsidRDefault="008F3E17" w:rsidP="00F16C99">
      <w:pPr>
        <w:pStyle w:val="a3"/>
        <w:spacing w:line="560" w:lineRule="exact"/>
        <w:ind w:left="510" w:firstLineChars="0" w:firstLine="0"/>
        <w:rPr>
          <w:rFonts w:ascii="仿宋_GB2312" w:eastAsia="仿宋_GB2312" w:hAnsi="仿宋" w:cs="Times New Roman" w:hint="eastAsia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魏勇、刘玉平是一对平凡的夫妇，也是两名普通的出租</w:t>
      </w:r>
    </w:p>
    <w:p w:rsidR="008F3E17" w:rsidRPr="00F16C99" w:rsidRDefault="008F3E17" w:rsidP="00F16C99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车司机。安华里小区居民李世娴大妈，一位尿毒症患者。两个非亲非故的家庭，因为一次偶然的“打的”服务，开始相识相随，也就从那一刻，魏勇夫妇开始了长达13年的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慰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老服务、爱心奉献。为传承和发扬魏勇夫妇的精神，2007年，魏勇所在的北京市赛达福出租汽车有限公司成立了“魏勇亲情服务车队”，车队由魏勇担任队长，连续10年义务组织辖区空巢老人春季踏青、秋季登高，让老人们感到无比幸福。2013年，魏勇夫妇响应国家号召，将家中的独子送入军队。儿子在父母的言传身教下，传续了良好品德，在部队表现非常优秀，多次受到上级领导表扬。传承中华民族传统美德、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践行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社会主义核心价值观不是一个口号，而是根植于魏勇夫妇内心的一种信仰。魏勇先后荣获“首都十大的士英雄”、 “全国十大中华孝亲敬老楷模”等称号。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海淀冯哲家庭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（弘扬传统文化，致力儿童教育）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冯哲家庭致力于弘扬中华民族传统文化。2000 至2010 年，冯哲启动实施“儿童经典诵读工程”， 提出“十年时间，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百座城市，千万儿童”的口号。2006年，冯哲与爱人冯涛在海淀区温泉镇创办北京首家民间文化书院—北京四海孔子书院，面向3-18 岁的少年儿童，以儒家精神与文化理想为主体，系统培养中国文化传承人，重建以中国文化为本位的中国教育。迄今为止，四海孔子书院已经成为一所拥有200多名学生，近百位教师及工作人员的民间教育机构。冯哲家庭以传统文化为价值依归，强调知行合一，家外从事经典教育推广，家里孝老爱亲，和谐和睦，以身教体现传统文化的精华。弟弟冯磊和夫人经营百合素食、百合衣坊、有机生活馆，致力于健康环保、有机素食和传统文化生活的传播与推广。冯哲的子女都就学于四海孔子书院，从小接受传统文化的浸润，热心环保慈善事业。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丰台卢天骄家庭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（我国第一位女邮票设计师幸福的晚年生活）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卢天骄是我国第一位女邮票设计师。老俩口都是建国初期毕业于中央工艺美术学院的艺术家，目前已是八十多岁高龄。老俩口延续着工作时的严谨仔细，日常生活中也非常认真细致，固定的生活规律是老人每天的程序和乐趣。儿媳对老人非常孝顺，就像实习生那样每天仔细观察，记住他们的各种生活习惯，然后一件一件照着去做。从一开始做什么事公婆都不放心，到现在得到老人全身心的信任和依赖。儿子儿媳对老俩口悉心照顾，老人对儿女无微不至地关爱，一家人其乐融融，平淡中感受着幸福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lastRenderedPageBreak/>
        <w:t>石景山唐志洁家庭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（耄耋夫妻，创办英语学习班，携手同游走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Cs w:val="32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世界）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唐志洁、王绍璞夫妇都是首钢退休的高级工程师，他们结婚已54年。老俩口退休后，热心参加社区志愿服务，组织创办了老山金色夕阳英语学习班。他们将英语单词编成中英文结合的顺口溜，便于记忆，课堂不仅设在教室，公园、联欢会、节日聚会也都是学习场所，生动活泼的学习形式，吸引了石景山八个社区和海淀、丰台的居民朋友前来学习。学习班成立至今已11年，先后有上百名学员。老俩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口不仅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热心公益，还酷爱旅游，游遍了祖国34个省、市、自治区，去过世界60个国家，足迹遍及五大洲。每次出游回来，他们都要和周边的朋友分享收获。正如他们所说：耄耋之年走天涯，四海为家多体察，世界风光眉眼底，最美还属我中华；爱我中华爱我家，浑身余热献给她，早日实现中国梦，国强民富世人夸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门头沟崔秋来家庭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（老妇救会主任家庭，四世同堂，孝老爱亲）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崔秋来家庭是一个四世同堂的幸福之家。崔秋来是社区出名的大孝子，他经常挂在嘴边的一句话是：“家有一老，如有一宝。老妈就是我们家的宝”。崔秋来的母亲赵改平是一名建国前参加革命工作的老妇救会主任，解放后曾担任了28年的治保主任。在他们家最重要的一条规矩就是“从不让老人生气”。四十年如一日，崔秋来和老伴从没和母亲拌过嘴。崔秋来的老伴怕老人烦闷，经常陪老人聊天，给老人洗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澡洗衣。崔秋来家庭氛围民主平等，让孩子在和睦、融洽、充满爱的环境中成长。在他的言传身教下，孩子们也都孝顺懂事，在周末天气好的时候，会推着奶奶到户外转转、逛逛公园，拍照留念，温馨的家庭氛围，让老人尽享天伦之乐。</w:t>
      </w:r>
    </w:p>
    <w:p w:rsidR="008F3E17" w:rsidRPr="002667C2" w:rsidRDefault="008F3E17" w:rsidP="008F3E17">
      <w:pPr>
        <w:spacing w:line="560" w:lineRule="exact"/>
        <w:ind w:firstLineChars="150" w:firstLine="315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房山高阳家庭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（80后小夫妻，孝敬照顾患病父母和年迈爷爷奶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奶，爷爷曾是抗美援朝志愿军）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高阳和丈夫是都是“80后”。一直以来，高阳是爷爷和奶奶的“心头肉”，也是爸爸妈妈的“手中宝”，更是全家人的“开心果”，家里充满了欢声笑语。2008年，她在家人的祝福下出嫁了，成为了一名警嫂。然而天有不测风云，人有祸兮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旦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福。在高阳怀孕那年，爸爸得了尿毒症，妈妈也被查出胰腺癌晚期，而爷爷奶奶也年近90岁了。这让高阳夫妻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俩有点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措手不及。面对这些困难，这对“80后”的小俩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口共同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担起了照顾四位老人的责任，他们深深地知道这个世界上只有“孝”是不能等的。考虑到高阳怀孕本身负担就比较重，丈夫虽然日常工作非常繁忙，但还是努力挤出时间为家人多做一些事。高阳夫妇携手度过这段困难时期，他们用自己的坚强与努力为“80后”贴上了有担当、有责任感的标签。面对家庭突然而至的各种困难，他们没有逃避，而是勇于面对，用行动信守了“你养我小，我养你老”的诺言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通州马文彦家庭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（心怀感恩，出资几百万做公益事业）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做事诚恳，敢于担当，知恩图报，乐于助人是马文彦家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庭做人的准则。马文彦夫妇结婚四十余载，夫唱妇随，一起经历了创业的艰辛，也共同分享了成功的喜悦。儿女们看到父母创业的艰辛，也理解了幸福来之不易，贴心地为父母分担责任，良好家风让这个家庭充满了和谐与幸福。马文彦热心公益，每年都组织村里70岁以上老人聚会，给村民打井，给学校捐校车，年年还要拿出上百万给当地村民发放过节费。几年来，已经自掏腰包做公益事业达几百万元。家人的支持是他热心公益的最大动力，妻子也是个“热心肠”，街坊邻居谁家有事，她都会伸出援助之手。他时刻叮嘱儿女，滴水之恩要涌泉相报，要懂得感恩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F16C99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hint="eastAsia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大兴董志敏家庭（</w:t>
      </w:r>
      <w:r w:rsidRPr="00F16C99">
        <w:rPr>
          <w:rFonts w:ascii="仿宋_GB2312" w:eastAsia="仿宋_GB2312" w:hAnsi="仿宋" w:hint="eastAsia"/>
          <w:b/>
          <w:sz w:val="28"/>
          <w:szCs w:val="28"/>
        </w:rPr>
        <w:t>村民身边的艺术团团长，以文化促家庭</w:t>
      </w:r>
    </w:p>
    <w:p w:rsidR="008F3E17" w:rsidRPr="00F16C99" w:rsidRDefault="008F3E17" w:rsidP="00F16C99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F16C99">
        <w:rPr>
          <w:rFonts w:ascii="仿宋_GB2312" w:eastAsia="仿宋_GB2312" w:hAnsi="仿宋" w:hint="eastAsia"/>
          <w:b/>
          <w:sz w:val="28"/>
          <w:szCs w:val="28"/>
        </w:rPr>
        <w:t>和美、社会和谐</w:t>
      </w:r>
      <w:r w:rsidRPr="00F16C99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8F3E17" w:rsidRPr="00F16C99" w:rsidRDefault="008F3E17" w:rsidP="00F16C99">
      <w:pPr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董志敏是诸葛营村星火艺术团的团长，十年如一日，每逢节假日她都要组织文化义演活动，以文化为载体展现新农村风貌。她的爱人田万荣非常理解支持董志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敏追求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艺术的理想，家里的事情大多由他一个人操持，作“团长”的坚强后盾。董志敏是一名坚强的女性，乐观地与乳腺癌做斗争，在家人的悉心照顾下，她做完手术后又重回舞台，继续发挥农村文化带头人的作用。家庭和谐不仅是要对家人关心关爱，而且还要处理好邻里关系。董志敏夫妇与人为善，村里谁家有什么大事小情，只要是自己能帮上忙，都会尽心尽力伸把手。多年来，家庭和谐，邻里和睦，文化追求，让董志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敏家庭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在当地赢得了良好的口碑。</w:t>
      </w: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lastRenderedPageBreak/>
        <w:t>顺义</w:t>
      </w: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胡德起家庭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（和睦家庭，建言城市发展，书写美好生活）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胡德起家庭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是个和睦家庭，也是热心公益之家。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胡德起的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老伴因病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致残近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30年，失去劳动能力，但在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胡德起的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精心照料下，老伴的病情不断缓解，身上有着一种特有的精气神儿，70多岁了还玩儿朋友圈，在网上购物。两个女儿和女婿都是共产党员，不仅工作中卓有成效，还热心公益，两个女儿每年都参加义务献血，生活中传承家庭美德，孝敬老人，相夫教子。全家人热心参与城市管理与发展，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胡德起应邀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代表全家参加了市“十二五”规划市民建言会，他的建言得到市领导重视，并被部分采纳。2015年，这个家庭又领到了为市“十三五”规划建言的获奖证书。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胡德起还在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社区组织了三个书画院，带领社区老人用画笔丰富精神与老年生活，并向津冀地区提供文化帮扶。花博会期间，他带领社区文化义工用一百首诗歌，诗颂一百种花卉，书写一百米书法长卷，捐赠给花博会组委会，并在顺义区档案馆收藏。几年来，胡德起及家人在多家媒体和文学杂志上发表散文诗歌随笔等300余篇，获得荣誉460余项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昌平杨进荣</w:t>
      </w:r>
      <w:proofErr w:type="gramEnd"/>
      <w:r w:rsidRPr="002667C2">
        <w:rPr>
          <w:rFonts w:ascii="仿宋_GB2312" w:eastAsia="仿宋_GB2312" w:hAnsi="仿宋" w:hint="eastAsia"/>
          <w:b/>
          <w:sz w:val="32"/>
          <w:szCs w:val="32"/>
        </w:rPr>
        <w:t>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（31口四世同堂大家庭，传承“正直，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谦逊，自强，守德</w:t>
      </w:r>
      <w:proofErr w:type="gramStart"/>
      <w:r w:rsidRPr="002667C2">
        <w:rPr>
          <w:rFonts w:ascii="仿宋_GB2312" w:eastAsia="仿宋_GB2312" w:hAnsi="仿宋" w:hint="eastAsia"/>
          <w:b/>
          <w:sz w:val="28"/>
          <w:szCs w:val="28"/>
        </w:rPr>
        <w:t>”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的家训）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杨进荣今年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83岁，妻子77岁，二人结婚已经60年，育有5个儿女，如今四世同堂，是一个31口人的大家庭。孩子成长的年代，生活比较艰苦，衣食住行都要克服各种艰辛，老俩口吃苦耐劳，把5个儿女抚养成人。儿女们各自成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家后，都凭借自身的努力将小家操持的红红火火，和睦幸福。二儿子一家一直和老人一起生活，对老人照顾得无微不至，千方百计为老人创造舒适的生活环境。孙辈们也都事业有成，孝老爱亲。如今四世同堂的大家庭，相互之间团结友爱，在工作中不断进取。2016年初，儿女们为两位老人举办了“慈父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祥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母钻石庆典”，并在庆典上总结出自己家的家训：正直、谦逊、自强、守德。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 w:cs="宋体"/>
          <w:bCs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平谷尉平家庭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（兢兢业业的山区教师，默默付出的</w:t>
      </w:r>
      <w:proofErr w:type="gramStart"/>
      <w:r w:rsidRPr="002667C2">
        <w:rPr>
          <w:rFonts w:ascii="仿宋_GB2312" w:eastAsia="仿宋_GB2312" w:hAnsi="仿宋" w:hint="eastAsia"/>
          <w:b/>
          <w:sz w:val="28"/>
          <w:szCs w:val="28"/>
        </w:rPr>
        <w:t>最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美军嫂）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尉平是深山区的一名小学教师，也是一名军嫂。丈夫倪振是武警北京总队的一名连级干部，保家卫国，样样争先，是士兵最爱戴的好干部，领导最放心的好军官。尉平在教育一线的岗位上，时刻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秉持着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自己的座右铭：用心浇灌祖国的花圃，用爱感召孩提的懵懂。夫妻二人工作上互相理解支持，生活中相互关爱扶持。因丈夫特殊的职业，尉平更多地担负起照顾家庭的责任，她孝顺公婆，科学教子。邻居们都说：“这小俩口会过日子，实在又和气。” 尉平一家在平凡、认真的生活中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收获着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最美的幸福。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 w:cs="宋体"/>
          <w:bCs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怀柔李宏家庭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（白衣天使夫妇，战胜自身病痛，坚守岗位奉</w:t>
      </w:r>
    </w:p>
    <w:p w:rsidR="008F3E17" w:rsidRPr="002667C2" w:rsidRDefault="008F3E17" w:rsidP="008F3E17">
      <w:pPr>
        <w:spacing w:line="56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献）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在怀柔医院有一对被同事亲切称为“二宏组合”的夫妻搭档，丈夫李宏是大外科主任，妻子王宏是手术室护士长。工作上，他们配合默契，是一对黄金搭档；生活中，他们是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一对恩爱夫妻，已经一起走过了29个春秋。2012年是“二宏”结婚25周年，李宏本想带着妻子去巴厘岛度假，不幸的是，就在出发的前几天，李宏因尿血被查出膀胱癌。祸不单行，就在王宏为丈夫的膀胱肿瘤心急如焚，尽心伺候之时，王宏在体检时也查出甲状腺癌。一时间，这对事业有成、幸福恩爱的夫妻成了患难夫妻。术后，这对白衣天使只休息了很短的时间，就飞到了手术台旁边。如今，李宏每月依旧承担着100多例手术任务，从早晨7点直至夜里10点多钟。膀胱癌本身需要多饮水，可为了坚守手术台，他坚持白天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不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喝水。“不求当一名好的患者，但愿成为患者的好医生。”这就是这对白衣天使、患难夫妻的人生格言。尽管饱受病痛的折磨，但是却没有打垮这对夫妻。工作之余，学习做饭成了他们新的兴趣。“我们谁都不会做饭，现在有时间想吃什么就上网查查怎么做，然后一家人一起做饭，还挺有趣的”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 w:cs="宋体"/>
          <w:bCs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密云</w:t>
      </w: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王瑞全家庭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（“</w:t>
      </w:r>
      <w:r w:rsidRPr="002667C2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准女婿”变成“亲儿子”，信守承诺，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Cs w:val="32"/>
        </w:rPr>
      </w:pPr>
      <w:r w:rsidRPr="002667C2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替去世女友赡养父母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王瑞全没做过什么惊天动地的大事，但信守承诺，替去世女友赡养父母已24年。王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瑞全当年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与女友约好了婚期，不幸的是，女友因煤气中毒突然离世。这给王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瑞全带来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了痛苦，对于女友的父母，更是巨大的打击。当看着孤苦的两位老人时，王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瑞全心里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非常难受。女友去世3天后，一直跟着料理后事的王瑞全突然对两位老人说，要做他们的儿子。就这样，王瑞全在后来的日子里，信守承诺，全心全意照顾老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人。在这个重新组建的家庭中，王瑞全的角色从准女婿变成了亲儿子。他在这里结婚、生子。如今，三辈人生活得其乐融融，邻里皆赞。这个以悲剧开头的故事，百转千回，最终有了一个美满的结局。</w:t>
      </w:r>
    </w:p>
    <w:p w:rsidR="008F3E17" w:rsidRPr="002667C2" w:rsidRDefault="008F3E17" w:rsidP="008F3E17">
      <w:pPr>
        <w:widowControl/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延庆李立平家庭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（57口大家庭，组成“一家亲徒步队”，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走遍延庆山水间，随手捡拾垃圾，保护环境，增进亲情）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李立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平家庭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是以母亲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姊妹八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人为纽带所组成的57口大家庭。虽然姥爷姥姥走了，同母异父的姊妹们也分别组建了各自的家庭。尽管没有了老人的维系，这个家却依然和谐温馨。逢年过节一大家子人总要聚在一起热闹一番，平日里大事小事也都互相帮衬。三年前，怀着对亲情的依恋和对健康生活的关注，李立平的大哥发动全家组建了“一家亲徒步队”。这支队伍多时有四十多人，少时也有二十多人，年龄大的七十岁，年龄小的只有三岁。寒来暑往，他们的足迹遍及延庆的山间小道。在徒步过程中，大家边欣赏沿途的风光,边随手捡拾垃圾，既锻炼了身体，增进了亲情，又保护了环境。这是一个平凡的大家庭，却又在平凡中闪烁着幸福、温暖的光芒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color w:val="000000"/>
          <w:szCs w:val="32"/>
          <w:shd w:val="clear" w:color="auto" w:fill="FFFFFF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中直白雪飞家庭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（80后记者夫妻，爱岗爱家成就“小家”</w:t>
      </w:r>
    </w:p>
    <w:p w:rsidR="008F3E17" w:rsidRPr="002667C2" w:rsidRDefault="008F3E17" w:rsidP="008F3E17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和“大家”）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白雪飞和郝亚琳是一对结识于工作中的“80后”小夫妻。丈夫白雪飞是常年奔忙在体育赛场的摄影记者，妻子郝亚琳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是日程完全跟着领导人的时政记者，两个年轻人因为新华社这个大家庭走到了一起。相识11年，结婚8年，他们对待婚姻和家庭的态度认真而执着，两个宝宝的先后诞生更增添了全家的凝聚力。他们常年与双方老人同住，尽管也有辛苦和矛盾，但“上有老、下有小”的“中国式家庭”生活让他们过得其乐融融，四世同堂的天伦之乐在他们家得到了最生动的体现。身为工作繁忙的年轻父母，他们却从不放弃与孩子在一起的亲子时光，也因此成为了育儿经验丰富的“麻辣爸妈”。每晚睡前雷打不动的亲子阅读，周末在图书馆、博物馆和公园的娱乐放松，每年一到两次的境外旅游……他们和孩子一起成长。他们爱家庭，爱生活，也爱新闻事业。因为他们是同行，对彼此的工作有天然的理解和支持。正是因为“小家”的稳固和温馨，他们才可以安心工作，忙于“大家”的事业。</w:t>
      </w:r>
    </w:p>
    <w:p w:rsidR="008F3E17" w:rsidRPr="002667C2" w:rsidRDefault="008F3E17" w:rsidP="008F3E17">
      <w:pPr>
        <w:autoSpaceDE w:val="0"/>
        <w:autoSpaceDN w:val="0"/>
        <w:adjustRightInd w:val="0"/>
        <w:spacing w:line="560" w:lineRule="exact"/>
        <w:ind w:firstLineChars="200" w:firstLine="420"/>
        <w:rPr>
          <w:rFonts w:ascii="仿宋_GB2312" w:eastAsia="仿宋_GB2312" w:hAnsi="仿宋"/>
          <w:color w:val="000000"/>
          <w:szCs w:val="32"/>
          <w:shd w:val="clear" w:color="auto" w:fill="FFFFFF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市直卢芳家庭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（家如疆场，岗位奉献；家如港湾，热心公益；</w:t>
      </w:r>
    </w:p>
    <w:p w:rsidR="008F3E17" w:rsidRPr="002667C2" w:rsidRDefault="008F3E17" w:rsidP="008F3E17">
      <w:pPr>
        <w:spacing w:line="56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家如沙龙，平等友爱；家如书海，丹青遨游）</w:t>
      </w:r>
    </w:p>
    <w:p w:rsidR="008F3E17" w:rsidRPr="00F16C99" w:rsidRDefault="008F3E17" w:rsidP="00F16C99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sz w:val="32"/>
          <w:szCs w:val="32"/>
        </w:rPr>
        <w:t>卢芳是市国税局的基层工作人员，丈夫冯立松是财政部干部。一家人在各自工作学习岗位上不断进步，努力营造“和谐、进取、阳光、文艺、厚重”的新时代家风家韵。</w:t>
      </w:r>
      <w:r w:rsidRPr="00F16C99">
        <w:rPr>
          <w:rFonts w:ascii="仿宋_GB2312" w:eastAsia="仿宋_GB2312" w:hAnsi="仿宋" w:cs="Times New Roman" w:hint="eastAsia"/>
          <w:b/>
          <w:sz w:val="32"/>
          <w:szCs w:val="32"/>
        </w:rPr>
        <w:t>家如疆场，岗位奉献。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t>卢芳夫妇追求上进，工作勤勉。卢芳多次被评为优秀共产党员和党务工作者。丈夫冯立松长期在国家机关从事党团工作，是共青团全国十七大主席团成员，财政部唯一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一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名部级以下党的十八大代表候选人。家庭成员生活互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lastRenderedPageBreak/>
        <w:t>帮、工作互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励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、学习互助，经常深夜秉烛共同研究业务课题，教育女儿从小树立进取拼搏和奉献精神。</w:t>
      </w:r>
      <w:r w:rsidRPr="00F16C99">
        <w:rPr>
          <w:rFonts w:ascii="仿宋_GB2312" w:eastAsia="仿宋_GB2312" w:hAnsi="仿宋" w:cs="Times New Roman" w:hint="eastAsia"/>
          <w:b/>
          <w:sz w:val="32"/>
          <w:szCs w:val="32"/>
        </w:rPr>
        <w:t>家如港湾，热心公益。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t>家庭成员多年来积极参加“百村调研”、“关爱农民工”、“你在他乡还好吗”、“</w:t>
      </w:r>
      <w:proofErr w:type="gramStart"/>
      <w:r w:rsidRPr="00F16C99">
        <w:rPr>
          <w:rFonts w:ascii="仿宋_GB2312" w:eastAsia="仿宋_GB2312" w:hAnsi="仿宋" w:cs="Times New Roman" w:hint="eastAsia"/>
          <w:sz w:val="32"/>
          <w:szCs w:val="32"/>
        </w:rPr>
        <w:t>陌</w:t>
      </w:r>
      <w:proofErr w:type="gramEnd"/>
      <w:r w:rsidRPr="00F16C99">
        <w:rPr>
          <w:rFonts w:ascii="仿宋_GB2312" w:eastAsia="仿宋_GB2312" w:hAnsi="仿宋" w:cs="Times New Roman" w:hint="eastAsia"/>
          <w:sz w:val="32"/>
          <w:szCs w:val="32"/>
        </w:rPr>
        <w:t>妈之家”、沙漠绿化、基层劳动、送书捐衣、捐资助学等公益活动，努力回馈社会，把小家融于社会大家之中。</w:t>
      </w:r>
      <w:r w:rsidRPr="00F16C99">
        <w:rPr>
          <w:rFonts w:ascii="仿宋_GB2312" w:eastAsia="仿宋_GB2312" w:hAnsi="仿宋" w:cs="Times New Roman" w:hint="eastAsia"/>
          <w:b/>
          <w:sz w:val="32"/>
          <w:szCs w:val="32"/>
        </w:rPr>
        <w:t>家如沙龙，平等友爱。</w:t>
      </w:r>
      <w:r w:rsidRPr="00F16C99">
        <w:rPr>
          <w:rFonts w:ascii="仿宋_GB2312" w:eastAsia="仿宋_GB2312" w:hAnsi="仿宋" w:cs="Times New Roman" w:hint="eastAsia"/>
          <w:sz w:val="32"/>
          <w:szCs w:val="32"/>
        </w:rPr>
        <w:t>卢芳家庭传承中国传统优良家训家风，同时注重现代家庭理念的滋养，努力培育长幼有序、平等友好、和睦团结的新时代家庭伦理。氛围融洽温馨，社交简单淳朴，生活勤俭朴素。家如书海，丹青遨游。卢芳家庭尚品味、多藏书、勤阅读，狭窄的居室几乎是书籍的海洋和艺术品的创作室。三人经常共同研习书法绘画，学习诗词历史，丈夫冯立松是中国书法家协会会员、中央国家机关书协和美协副主席，卢芳和女儿冯瑞轩的书法绘画和文学作品多次参展获奖。“我心只关两样事，世上苍生架上书”--卢芳家书房的堂号“两关堂”为财政部老部长项怀诚欣然题写。卢芳家庭在对艺术人生的追求和在各自岗位的奉献中，努力实现人生的价值和家训内涵。</w:t>
      </w:r>
    </w:p>
    <w:p w:rsidR="008F3E17" w:rsidRPr="002667C2" w:rsidRDefault="008F3E17" w:rsidP="008F3E17">
      <w:pPr>
        <w:spacing w:line="560" w:lineRule="exact"/>
        <w:ind w:firstLine="630"/>
        <w:jc w:val="left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卫戍区</w:t>
      </w: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张臣壮</w:t>
      </w:r>
      <w:proofErr w:type="gramEnd"/>
      <w:r w:rsidRPr="002667C2">
        <w:rPr>
          <w:rFonts w:ascii="仿宋_GB2312" w:eastAsia="仿宋_GB2312" w:hAnsi="仿宋" w:hint="eastAsia"/>
          <w:b/>
          <w:sz w:val="32"/>
          <w:szCs w:val="32"/>
        </w:rPr>
        <w:t>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（你献国防我为民，爱岗爱家筑幸福）</w:t>
      </w:r>
    </w:p>
    <w:p w:rsidR="008F3E17" w:rsidRPr="002667C2" w:rsidRDefault="008F3E17" w:rsidP="008F3E17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proofErr w:type="gramStart"/>
      <w:r w:rsidRPr="002667C2">
        <w:rPr>
          <w:rFonts w:ascii="仿宋_GB2312" w:eastAsia="仿宋_GB2312" w:hAnsi="仿宋" w:cs="Times New Roman" w:hint="eastAsia"/>
          <w:kern w:val="2"/>
          <w:sz w:val="32"/>
          <w:szCs w:val="32"/>
        </w:rPr>
        <w:t>张臣壮</w:t>
      </w:r>
      <w:proofErr w:type="gramEnd"/>
      <w:r w:rsidRPr="002667C2">
        <w:rPr>
          <w:rFonts w:ascii="仿宋_GB2312" w:eastAsia="仿宋_GB2312" w:hAnsi="仿宋" w:cs="Times New Roman" w:hint="eastAsia"/>
          <w:kern w:val="2"/>
          <w:sz w:val="32"/>
          <w:szCs w:val="32"/>
        </w:rPr>
        <w:t>是空军工程设计研究局的监理工程师，十余年来，转战戈壁大漠、深海孤岛、林海雪原，把青春、热血和智慧献给国防工程建设事业。在父母年迈、喜得双胞胎闺女，家庭需要他照顾时，说服妻子舍小家顾大家，坚守在工程一线。</w:t>
      </w:r>
    </w:p>
    <w:p w:rsidR="008F3E17" w:rsidRPr="002667C2" w:rsidRDefault="008F3E17" w:rsidP="008F3E17">
      <w:pPr>
        <w:pStyle w:val="p0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Times New Roman"/>
          <w:kern w:val="2"/>
          <w:sz w:val="32"/>
          <w:szCs w:val="32"/>
        </w:rPr>
      </w:pPr>
      <w:r w:rsidRPr="002667C2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妻子徐艳红是西罗园洋桥社区党委副书记兼居委会副主任，全社区的居民都称赞她为“热心徐”。在孝顺公婆、培育子女、家庭融洽幸福的同时，她还照顾着社区里的孤寡老人、残疾人家庭，在家设立了“爱心电话”，只要有人呼叫，不论白天黑夜，她都第一时间赶到，以亲闺女似的暖心肠让老人倍感亲切。面对居民邻里纠纷、家庭矛盾，她都热情、耐心、细致的调解处理好，受到社区居民的广泛好评。他们有一对双胞胎女儿，学习优秀，多才多艺，她们的绘画作品《全家福》，在习总书记访美期间被作为礼物馈赠给美国小学生。</w:t>
      </w:r>
    </w:p>
    <w:p w:rsidR="008F3E17" w:rsidRPr="002667C2" w:rsidRDefault="008F3E17" w:rsidP="008F3E17">
      <w:pPr>
        <w:pStyle w:val="p0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民主党派梁月心</w:t>
      </w:r>
      <w:proofErr w:type="gramEnd"/>
      <w:r w:rsidRPr="002667C2">
        <w:rPr>
          <w:rFonts w:ascii="仿宋_GB2312" w:eastAsia="仿宋_GB2312" w:hAnsi="仿宋" w:hint="eastAsia"/>
          <w:b/>
          <w:sz w:val="32"/>
          <w:szCs w:val="32"/>
        </w:rPr>
        <w:t>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（“小家”血脉相连，“大家”两岸相</w:t>
      </w:r>
    </w:p>
    <w:p w:rsidR="008F3E17" w:rsidRPr="002667C2" w:rsidRDefault="008F3E17" w:rsidP="008F3E17">
      <w:pPr>
        <w:spacing w:line="56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牵）</w:t>
      </w:r>
    </w:p>
    <w:p w:rsidR="008F3E17" w:rsidRPr="00F16C99" w:rsidRDefault="008F3E17" w:rsidP="00F16C99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梁月心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1934年生于台南，1938年随父亲来到北京，1956年毕业于北京医学院，育有一对儿女，也都曾是医生。有缘联姻的亲家公蔡焕宇，也是生活在北京的台胞，是小有名气的中医师。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梁月心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把一生献给了崇高的医学事业，退休后在社区开了牙科诊所，她的家和诊所就成了许多台湾同胞在北京的“大本营”。数百名台胞乡亲和政协、统战系统的朋友都慕名前来就医，每年都有台湾亲友来北京找到她，不论是寻亲探友、观光旅游、求学经商、学术交流，一家人都热情接待，甚至请到家中一起过春节、吃年夜饭，用自己的小家牵起两岸同胞的血脉亲情。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梁月心作为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政协委员，始终关心北京的经济社会发展，关心两岸关系，提出反映的社情民意被有关部门重视。老伴儿离休后笔耕不辍，任校友会秘书长。</w:t>
      </w:r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儿子张宁是全国政协委员，台盟中央秘书长，儿媳蔡慧丽在一家企业任中层干部，是市台联的台胞代表。祖孙三代把亲情乡情深深地融入生活工作之中，幸福快乐度过每一天。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女性社会组织滕天欣家庭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（一级工美大师，手工艺传承之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家，帮助妇女创业就业）</w:t>
      </w:r>
    </w:p>
    <w:p w:rsidR="008F3E17" w:rsidRPr="00F16C99" w:rsidRDefault="008F3E17" w:rsidP="00F16C99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滕天欣是中国民间文艺家协会会员，北京市一级工艺美术大师，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北京市巧娘手工艺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协会副会长，“中国滕氏布糊画”正统传人。滕天欣和丈夫、女儿于2005年成立了滕氏布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糊画天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欣工作室，先后免费培训残疾妇女和农村妇女800余人，在传承文化的同时带动了妇女创业就业。2008年，她在西城区开办了分厂，吸收大批残疾人，成为残疾人就业的一个亮点。2011年，她又在怀柔宝山镇建立了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布糊画艺术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基地，成为当地的一个旅游亮点，带动了当地其他产业发展，为当地农民创收增值。滕天欣在传承艺术制作方面付出了艰辛，不断的思考，精心设计，在不失去传统特色的同时加以突破创新，制作出具有市场竞争力、生命力和时代感的艺术作品。她的作品在北京市民间手工艺设计大赛中获一等奖，并被市妇联授予“京都巧娘”称号。滕天欣能取得今天的成就，是与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丈夫代鹏全力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支持、默默无闻的付出和坚毅的支撑分不开的。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代鹏因布糊画走进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了滕家，因爱与滕天欣喜结良缘，至今已30余载，相濡以沫，风雨同舟。特别是在2010年滕天欣查出肾癌后，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代鹏挑起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了创业、家庭的两副重担。如今，中国传媒大学毕业的女儿女婿也全身心地投入到了传承中</w:t>
      </w:r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国滕氏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布糊画的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事业中。2015年小外孙女的到来，又给这一家创业人带来了无限的欢乐。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国际交流中心</w:t>
      </w: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江森海家庭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（南</w:t>
      </w:r>
      <w:proofErr w:type="gramStart"/>
      <w:r w:rsidRPr="002667C2">
        <w:rPr>
          <w:rFonts w:ascii="仿宋_GB2312" w:eastAsia="仿宋_GB2312" w:hAnsi="仿宋" w:hint="eastAsia"/>
          <w:b/>
          <w:sz w:val="28"/>
          <w:szCs w:val="28"/>
        </w:rPr>
        <w:t>锣鼓巷创品牌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，外国人乐享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北京）</w:t>
      </w:r>
    </w:p>
    <w:p w:rsidR="008F3E17" w:rsidRPr="00F16C99" w:rsidRDefault="008F3E17" w:rsidP="00F16C99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江森海1993年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来到中国，2006年在中国北京的南锣鼓巷创办了街头品牌创可贴8，2007年5月在南锣鼓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巷举办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了首届胡同T台秀，得到了50多家国内外媒体的争相报道。2008年11月获得了英国年度企业家奖，并由安德鲁王子亲自颁发。2009年举办了摇滚周，并出品了摇滚系列T恤。2010年以达人身份登上了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职来职往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的舞台，让更多的人认识了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江森海和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创可贴8。2013年9月，举办了画展“朝鲜画家笔下的中国”，并一度跃居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微博热议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话题之首。2014年4月，首本自传问世。2014年9月，携手设计师李柏林设计《漫画北京》系列作品，并参展《北京国际设计周》，反响热烈。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自荐他荐周志祥家庭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（医生之家，爱岗敬业，热心公益，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帮扶困难妇女儿童）</w:t>
      </w:r>
    </w:p>
    <w:p w:rsidR="008F3E17" w:rsidRPr="00F16C99" w:rsidRDefault="008F3E17" w:rsidP="00F16C99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周志祥家庭是一个有责任感的三口之家。年轻有为的儿子放弃美国待遇优厚的工作，回国考取了清华大学环境专业博士，毕业后致力于国家气候战略的研究，为我国的环保事业奉献心力。母亲侯惠荣致力于社会公益服务，把自己五洲妇儿医院名誉院长的年薪全部捐出，每年为北京的低收入妇女和SOS儿童村的孩子、妈妈们免费体检和义诊。父亲周志</w:t>
      </w:r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祥是我国著名的肿瘤专家，是微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创治疗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胃肠肿瘤的开拓者，人称“周一刀”。他将全部心血倾注在病人身上，坚守“不仅要让病人活下来，还要让病人活得好”的执着信念。他善待每一位患者，无论贫富贵贱，都一视同仁。尤其是对于贫困患者，更是给予特殊关照，有时甚至捐钱捐物，让病人念念不忘。这是一个淡泊名利的三口之家，父亲几乎没有“社交圈”，为了让患者安心，他多年来立下一个规矩：节假日尽量不外出，无论多忙，都要到病房看望病人。全家人最快乐的是每天晚上回到家里，吃着自己做的可口饭菜，听儿子讲环保知识，与母亲一起分享做社会公益的心得与幸福。</w:t>
      </w:r>
    </w:p>
    <w:p w:rsidR="008F3E17" w:rsidRPr="002667C2" w:rsidRDefault="008F3E17" w:rsidP="008F3E17">
      <w:pPr>
        <w:spacing w:line="560" w:lineRule="exact"/>
        <w:ind w:firstLine="660"/>
        <w:rPr>
          <w:rFonts w:ascii="仿宋_GB2312" w:eastAsia="仿宋_GB2312" w:hAnsi="仿宋"/>
        </w:rPr>
      </w:pPr>
    </w:p>
    <w:p w:rsidR="00F16C99" w:rsidRPr="00F16C99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 w:cs="Times New Roman" w:hint="eastAsia"/>
          <w:b/>
          <w:sz w:val="28"/>
          <w:szCs w:val="28"/>
        </w:rPr>
      </w:pPr>
      <w:proofErr w:type="gramStart"/>
      <w:r w:rsidRPr="002667C2">
        <w:rPr>
          <w:rFonts w:ascii="仿宋_GB2312" w:eastAsia="仿宋_GB2312" w:hAnsi="仿宋" w:cs="Times New Roman" w:hint="eastAsia"/>
          <w:b/>
          <w:sz w:val="32"/>
        </w:rPr>
        <w:t>市直曲瑾家庭</w:t>
      </w:r>
      <w:proofErr w:type="gramEnd"/>
      <w:r w:rsidRPr="002667C2">
        <w:rPr>
          <w:rFonts w:ascii="仿宋_GB2312" w:eastAsia="仿宋_GB2312" w:hAnsi="仿宋" w:cs="Times New Roman" w:hint="eastAsia"/>
          <w:b/>
          <w:sz w:val="32"/>
        </w:rPr>
        <w:t>（</w:t>
      </w:r>
      <w:r w:rsidRPr="00F16C99">
        <w:rPr>
          <w:rFonts w:ascii="仿宋_GB2312" w:eastAsia="仿宋_GB2312" w:hAnsi="仿宋" w:cs="Times New Roman" w:hint="eastAsia"/>
          <w:b/>
          <w:sz w:val="28"/>
          <w:szCs w:val="28"/>
        </w:rPr>
        <w:t>全市唯一</w:t>
      </w:r>
      <w:proofErr w:type="gramStart"/>
      <w:r w:rsidRPr="00F16C99">
        <w:rPr>
          <w:rFonts w:ascii="仿宋_GB2312" w:eastAsia="仿宋_GB2312" w:hAnsi="仿宋" w:cs="Times New Roman" w:hint="eastAsia"/>
          <w:b/>
          <w:sz w:val="28"/>
          <w:szCs w:val="28"/>
        </w:rPr>
        <w:t>一名基层</w:t>
      </w:r>
      <w:proofErr w:type="gramEnd"/>
      <w:r w:rsidRPr="00F16C99">
        <w:rPr>
          <w:rFonts w:ascii="仿宋_GB2312" w:eastAsia="仿宋_GB2312" w:hAnsi="仿宋" w:cs="Times New Roman" w:hint="eastAsia"/>
          <w:b/>
          <w:sz w:val="28"/>
          <w:szCs w:val="28"/>
        </w:rPr>
        <w:t>交通大队女队长，</w:t>
      </w:r>
      <w:r w:rsidRPr="00F16C99">
        <w:rPr>
          <w:rFonts w:ascii="仿宋_GB2312" w:eastAsia="仿宋_GB2312" w:hAnsi="仿宋" w:hint="eastAsia"/>
          <w:b/>
          <w:sz w:val="28"/>
          <w:szCs w:val="28"/>
        </w:rPr>
        <w:t>平凡而</w:t>
      </w:r>
    </w:p>
    <w:p w:rsidR="008F3E17" w:rsidRPr="00F16C99" w:rsidRDefault="008F3E17" w:rsidP="00F16C99">
      <w:pPr>
        <w:spacing w:line="560" w:lineRule="exact"/>
        <w:rPr>
          <w:rFonts w:ascii="仿宋_GB2312" w:eastAsia="仿宋_GB2312" w:hAnsi="仿宋" w:cs="Times New Roman"/>
          <w:b/>
          <w:sz w:val="28"/>
          <w:szCs w:val="28"/>
        </w:rPr>
      </w:pPr>
      <w:r w:rsidRPr="00F16C99">
        <w:rPr>
          <w:rFonts w:ascii="仿宋_GB2312" w:eastAsia="仿宋_GB2312" w:hAnsi="仿宋" w:hint="eastAsia"/>
          <w:b/>
          <w:sz w:val="28"/>
          <w:szCs w:val="28"/>
        </w:rPr>
        <w:t>又幸福的三口之家</w:t>
      </w:r>
      <w:r w:rsidRPr="00F16C99">
        <w:rPr>
          <w:rFonts w:ascii="仿宋_GB2312" w:eastAsia="仿宋_GB2312" w:hAnsi="仿宋" w:hint="eastAsia"/>
          <w:b/>
          <w:sz w:val="32"/>
          <w:szCs w:val="32"/>
        </w:rPr>
        <w:t>）</w:t>
      </w:r>
    </w:p>
    <w:p w:rsidR="008F3E17" w:rsidRPr="00F16C99" w:rsidRDefault="008F3E17" w:rsidP="00F16C99">
      <w:pPr>
        <w:pStyle w:val="p0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曲瑾是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市交管局西城支队樱桃园大队副大队长，2016年被评为北京市公安局优秀女民警标兵。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曲瑾作为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全市唯一的一名基层交通执勤大队女副大队长，用她娇小的身躯扛起了男警的工作重任，对待工作从来不挑不拣，值班备勤、路面执法、处理交通事故、夜查等，与男民警一样战斗在工作一线。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曲瑾的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丈夫原来在法院工作，为了支持她的工作，毅然将法院的工作辞掉，找了一份比较自由的律师工作。2015年8月，正值“两大”安保的关键时候，曲瑾的母亲高血压晕倒，丈夫义不容辞的承担起了照顾老人和孩子的重任，为曲瑾全身心地投入安保工作筑起了坚强后盾。父母的行为就如一面镜子，照着别人，看着自己，并且潜移默化地影响着孩</w:t>
      </w:r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子，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曲瑾家庭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平时的点点滴滴，也让孩子</w:t>
      </w:r>
      <w:proofErr w:type="gramStart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保有着</w:t>
      </w:r>
      <w:proofErr w:type="gramEnd"/>
      <w:r w:rsidRPr="00F16C99">
        <w:rPr>
          <w:rFonts w:ascii="仿宋_GB2312" w:eastAsia="仿宋_GB2312" w:hAnsi="仿宋" w:cs="Times New Roman" w:hint="eastAsia"/>
          <w:kern w:val="2"/>
          <w:sz w:val="32"/>
          <w:szCs w:val="32"/>
        </w:rPr>
        <w:t>爱心和感恩之心。曲瑾家庭就是这样一个平凡而又幸福的三口之家，和大多数家庭一样，没有什么轰轰烈烈的事迹，但是全家人尊老爱幼，互敬互爱，积极进取，乐于助人，共同构建了一个文明健康的和谐家庭。</w:t>
      </w:r>
    </w:p>
    <w:p w:rsidR="008F3E17" w:rsidRPr="002667C2" w:rsidRDefault="008F3E17" w:rsidP="008F3E17">
      <w:pPr>
        <w:autoSpaceDN w:val="0"/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东城荣景</w:t>
      </w:r>
      <w:r w:rsidRPr="002667C2">
        <w:rPr>
          <w:rFonts w:ascii="宋体" w:eastAsia="宋体" w:hAnsi="宋体" w:cs="宋体" w:hint="eastAsia"/>
          <w:b/>
          <w:sz w:val="32"/>
          <w:szCs w:val="32"/>
        </w:rPr>
        <w:t>甡</w:t>
      </w:r>
      <w:r w:rsidRPr="002667C2">
        <w:rPr>
          <w:rFonts w:ascii="仿宋_GB2312" w:eastAsia="仿宋_GB2312" w:hAnsi="仿宋_GB2312" w:cs="仿宋_GB2312" w:hint="eastAsia"/>
          <w:b/>
          <w:sz w:val="32"/>
          <w:szCs w:val="32"/>
        </w:rPr>
        <w:t>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（老北京家庭，文化和谐之家）</w:t>
      </w:r>
    </w:p>
    <w:p w:rsidR="008F3E17" w:rsidRPr="00D20E32" w:rsidRDefault="008F3E17" w:rsidP="00D20E3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20E32">
        <w:rPr>
          <w:rFonts w:ascii="仿宋_GB2312" w:eastAsia="仿宋_GB2312" w:hAnsi="仿宋" w:cs="Times New Roman" w:hint="eastAsia"/>
          <w:sz w:val="32"/>
          <w:szCs w:val="32"/>
        </w:rPr>
        <w:t>荣景甡家庭是东城区安定门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街道北锣鼓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巷社区的老住户，他们在此居住了几代人，已近百年。荣景甡在这里出生、成长、变老，今年已八十岁。他的父母都是教师，他和夫人金佩英退休前也是教师。他们家有“和善、好学、爱众、恭俭”的传统美德，有“创新、教子、勤奋、服务”的良好家风。家庭成员之间互敬互爱、互学互勉，他们深知：爱的真谛是美好家庭的支柱。他的一双儿女，工作积极进取，为人谦和有礼。荣老师和金老师已过金婚，共同生活了五十六年，还像新婚一样恩爱互敬，同做、同画、同弹、同唱，是社区的文化志愿者。荣景甡家庭就是这样一户充满文化和爱的气息的老北京家庭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西城云小燕家庭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（书香之家，其乐融融，热心公益）</w:t>
      </w:r>
    </w:p>
    <w:p w:rsidR="008F3E17" w:rsidRPr="00D20E32" w:rsidRDefault="008F3E17" w:rsidP="00D20E3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走进云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小燕的家，便感到一股书香气，迎面的一个大台案上，摆放着笔墨纸砚，对面墙上的山水画卷和门厅对联相映，图书、字典、杂志随手从书架上拿取。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晾台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的圆桌上摆着象棋、围棋，与靠墙的电子琴一起，是节假日家人欢聚的</w:t>
      </w:r>
      <w:r w:rsidRPr="00D20E32">
        <w:rPr>
          <w:rFonts w:ascii="仿宋_GB2312" w:eastAsia="仿宋_GB2312" w:hAnsi="仿宋" w:cs="Times New Roman" w:hint="eastAsia"/>
          <w:sz w:val="32"/>
          <w:szCs w:val="32"/>
        </w:rPr>
        <w:lastRenderedPageBreak/>
        <w:t>必备。祖孙下棋，姥姥画画，爸妈做饭，其乐融融，家里的许多事都是在这种氛围中商谈、交流。云小燕和老伴退休后，积极参加社区的各项活动。垃圾分类，绿色出行，执勤站岗，公益服务，写字画画，和邻里在一起，互帮互学，其乐无穷。云小燕喜欢诗歌散文，现在每天早上都要在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微信朋友圈发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一首唐诗，有很多人跟着转发，已成为习惯。云小燕经常把自己的读书感悟写下来，通过征文演讲的形式与大家交流。几年来，先后讲了60多场，上千人收听。外孙多次获得市区三好学生，三夺全国育苗杯围棋冠军。他曾在旅游卫视录制节目时说：“我就是未来，我就是希望，我努力，我奋斗，共和国的旗帜上一定会有我的风采”，雄心壮志打动不少人，也让云小燕一家倍感幸福快乐。</w:t>
      </w:r>
    </w:p>
    <w:p w:rsidR="008F3E17" w:rsidRPr="002667C2" w:rsidRDefault="008F3E17" w:rsidP="008F3E17">
      <w:pPr>
        <w:spacing w:line="560" w:lineRule="exact"/>
        <w:ind w:firstLineChars="200" w:firstLine="420"/>
        <w:jc w:val="left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朝阳王冠</w:t>
      </w: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宸</w:t>
      </w:r>
      <w:proofErr w:type="gramEnd"/>
      <w:r w:rsidRPr="002667C2">
        <w:rPr>
          <w:rFonts w:ascii="仿宋_GB2312" w:eastAsia="仿宋_GB2312" w:hAnsi="仿宋" w:hint="eastAsia"/>
          <w:b/>
          <w:sz w:val="32"/>
          <w:szCs w:val="32"/>
        </w:rPr>
        <w:t xml:space="preserve">家庭 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（80后小夫妻，志愿服务“大家”）</w:t>
      </w:r>
    </w:p>
    <w:p w:rsidR="008F3E17" w:rsidRPr="00D20E32" w:rsidRDefault="008F3E17" w:rsidP="00D20E3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20E32">
        <w:rPr>
          <w:rFonts w:ascii="仿宋_GB2312" w:eastAsia="仿宋_GB2312" w:hAnsi="仿宋" w:cs="Times New Roman" w:hint="eastAsia"/>
          <w:sz w:val="32"/>
          <w:szCs w:val="32"/>
        </w:rPr>
        <w:t>王冠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宸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家庭虽然只是一个两口人的“小家”，但 “小家”包含着“大爱”。王冠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宸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的妻子是一名80后的国企干部，也是单位志愿者服务队队长，自2007年入党以来，她积极组织参加单位、社区的志愿工作，定期带队到敬老院、盲人院服务，为灾区捐衣捐物。在她看来，自己的家是小家，社会是大家，只有“大家”好了，“小家”才会更好。她总笑谈，自己是一名“老”党员，要以身作则给身边的“新”党员做榜样，更要让身为“群众”的丈夫，在思想行为上向党组织积极靠拢，努力让他们的“小家”成为一个优秀的“党员家庭”。生活上的她更是个热心肠，街坊邻里谁有个难题，她</w:t>
      </w:r>
      <w:r w:rsidRPr="00D20E32">
        <w:rPr>
          <w:rFonts w:ascii="仿宋_GB2312" w:eastAsia="仿宋_GB2312" w:hAnsi="仿宋" w:cs="Times New Roman" w:hint="eastAsia"/>
          <w:sz w:val="32"/>
          <w:szCs w:val="32"/>
        </w:rPr>
        <w:lastRenderedPageBreak/>
        <w:t>总是乐于帮忙。王冠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宸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在休息日，也会和妻子一同参加志愿服务活动，更会热心帮助遇到困难的朋友、同事。在此过程中，夫妻二人真切感受到“助人为乐”的幸福感。他们认为，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践行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雷锋精神，要从身边小事做起，从帮助身边人做起，努力将“助人”的精神化为一种行动自觉。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32"/>
          <w:szCs w:val="32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海淀敖书文家庭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（小邮票，大情怀）</w:t>
      </w:r>
    </w:p>
    <w:p w:rsidR="008F3E17" w:rsidRPr="00D20E32" w:rsidRDefault="008F3E17" w:rsidP="00D20E3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20E32">
        <w:rPr>
          <w:rFonts w:ascii="仿宋_GB2312" w:eastAsia="仿宋_GB2312" w:hAnsi="仿宋" w:cs="Times New Roman" w:hint="eastAsia"/>
          <w:sz w:val="32"/>
          <w:szCs w:val="32"/>
        </w:rPr>
        <w:t>敖书文家庭通过“小邮票”展现“大情怀”。他自初中起开始爱好集邮，目前已集邮票20多万枚，他的这一爱好得到妻女的大力支持，虽然每月有三分之一的开销用于购买邮票。敖书文不仅仅满足于自己家人观赏这些精美邮票，而是将邮票义务展出，使更多的人感受到其中的魅力。2011年建党90周年之际，敖书文家庭在社区举办了“热烈庆祝建党90周年‘红色’集邮展”，他把自己50余年的集邮作品中的近3000枚邮票，近百张首日封制作成专版专栏，让人们再次重温历史，小小的邮票展示了中国共产党从经历井冈山革命斗争，到红军二万五千里长征，再到抗日战争、解放战争，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直至建立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新中国的历程，方寸间尽显祖国的发展与变化。精彩的背后是辛苦的付出，为了准备此次展览，敖书文和老伴从邮票分类再到逐一装贴，每天都累得腰酸背疼，但老俩口却快乐地忙碌着。多年来，每逢社区召开党员大会，敖书文都会携带当年发行的具有特色的邮票，充当讲解员，为广大党员讲解邮票背后的故事，受到大家的一致好评。敖书文一家是平凡的家庭，他们没有轰轰烈烈的事迹，但是却</w:t>
      </w:r>
      <w:r w:rsidRPr="00D20E32">
        <w:rPr>
          <w:rFonts w:ascii="仿宋_GB2312" w:eastAsia="仿宋_GB2312" w:hAnsi="仿宋" w:cs="Times New Roman" w:hint="eastAsia"/>
          <w:sz w:val="32"/>
          <w:szCs w:val="32"/>
        </w:rPr>
        <w:lastRenderedPageBreak/>
        <w:t>在平凡中见真情，奉献中见美德。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28"/>
          <w:szCs w:val="28"/>
        </w:rPr>
      </w:pPr>
      <w:proofErr w:type="gramStart"/>
      <w:r w:rsidRPr="002667C2">
        <w:rPr>
          <w:rFonts w:ascii="仿宋_GB2312" w:eastAsia="仿宋_GB2312" w:hAnsi="仿宋" w:hint="eastAsia"/>
          <w:b/>
          <w:sz w:val="32"/>
          <w:szCs w:val="32"/>
        </w:rPr>
        <w:t>密云孔博家庭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（年轻小夫妻，</w:t>
      </w:r>
      <w:proofErr w:type="gramStart"/>
      <w:r w:rsidRPr="002667C2">
        <w:rPr>
          <w:rFonts w:ascii="仿宋_GB2312" w:eastAsia="仿宋_GB2312" w:hAnsi="仿宋" w:hint="eastAsia"/>
          <w:b/>
          <w:sz w:val="28"/>
          <w:szCs w:val="28"/>
        </w:rPr>
        <w:t>践行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“互联网+农业”，创办“密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农人家</w:t>
      </w:r>
      <w:proofErr w:type="gramStart"/>
      <w:r w:rsidRPr="002667C2">
        <w:rPr>
          <w:rFonts w:ascii="仿宋_GB2312" w:eastAsia="仿宋_GB2312" w:hAnsi="仿宋" w:hint="eastAsia"/>
          <w:b/>
          <w:sz w:val="28"/>
          <w:szCs w:val="28"/>
        </w:rPr>
        <w:t>”</w:t>
      </w:r>
      <w:proofErr w:type="gramEnd"/>
      <w:r w:rsidRPr="002667C2">
        <w:rPr>
          <w:rFonts w:ascii="仿宋_GB2312" w:eastAsia="仿宋_GB2312" w:hAnsi="仿宋" w:hint="eastAsia"/>
          <w:b/>
          <w:sz w:val="28"/>
          <w:szCs w:val="28"/>
        </w:rPr>
        <w:t>网店）</w:t>
      </w:r>
    </w:p>
    <w:p w:rsidR="008F3E17" w:rsidRPr="00D20E32" w:rsidRDefault="008F3E17" w:rsidP="00D20E3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D20E32">
        <w:rPr>
          <w:rFonts w:ascii="仿宋_GB2312" w:eastAsia="仿宋_GB2312" w:hAnsi="仿宋" w:cs="Times New Roman" w:hint="eastAsia"/>
          <w:sz w:val="32"/>
          <w:szCs w:val="32"/>
        </w:rPr>
        <w:t>2012年初，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孔博和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爱人赵媛媛一同辞去市里稳定的工作，回到家乡密云创办“密农人家”网店，依托密云区的优质农产品资源，通过互联网渠道进行农产品的推广和销售，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践行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“互联网+农业”，推动密云农业供给侧改革。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孔博和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赵媛媛的父母都是普通的农民，他们小的时候就经常跟随父母田间劳作，对农业很有感情。经营网店初期，遇到不少困难和挫折，水果的磕碰，快递的不便等等问题接踵而来，小俩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口相互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鼓励、坚持。目前，他们的“密农人家”网店已与当地50多家合作社签约种植生产，在淘宝、京东、下厨房、有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赞微店等电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商平台，全年稳定供应140余种优质农产品的销售，其中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淘宝店铺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2013-2015年连续三年位居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淘宝网蔬菜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类目首位， 2015年销售额突破1000万元，带动2000余农户生产种植转型。用大数据支持生产，早上采摘，当日送达，在网络市场上塑造了密云农产品“优质、新鲜、放心”的品牌形象。四年的创业历程，这个幸福的家庭获得了事业和家庭的双丰收，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孔博经常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说的一句话就是，他和爱人的第一个孩子是“密农人家”，儿子孔祥一是他的第二个孩子。</w:t>
      </w:r>
    </w:p>
    <w:p w:rsidR="008F3E17" w:rsidRPr="002667C2" w:rsidRDefault="008F3E17" w:rsidP="008F3E17">
      <w:pPr>
        <w:spacing w:line="560" w:lineRule="exact"/>
        <w:ind w:firstLineChars="200" w:firstLine="420"/>
        <w:rPr>
          <w:rFonts w:ascii="仿宋_GB2312" w:eastAsia="仿宋_GB2312" w:hAnsi="仿宋" w:cs="宋体"/>
        </w:rPr>
      </w:pPr>
    </w:p>
    <w:p w:rsidR="008F3E17" w:rsidRPr="002667C2" w:rsidRDefault="008F3E17" w:rsidP="008F3E17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32"/>
          <w:szCs w:val="32"/>
        </w:rPr>
        <w:t>延庆高伶俐家庭</w:t>
      </w:r>
      <w:r w:rsidRPr="002667C2">
        <w:rPr>
          <w:rFonts w:ascii="仿宋_GB2312" w:eastAsia="仿宋_GB2312" w:hAnsi="仿宋" w:hint="eastAsia"/>
          <w:b/>
          <w:sz w:val="28"/>
          <w:szCs w:val="28"/>
        </w:rPr>
        <w:t>（“亲情服务队”队长，用亲情构建幸福家</w:t>
      </w:r>
    </w:p>
    <w:p w:rsidR="008F3E17" w:rsidRPr="002667C2" w:rsidRDefault="008F3E17" w:rsidP="008F3E17">
      <w:pPr>
        <w:spacing w:line="560" w:lineRule="exact"/>
        <w:rPr>
          <w:rFonts w:ascii="仿宋_GB2312" w:eastAsia="仿宋_GB2312" w:hAnsi="仿宋"/>
          <w:b/>
          <w:sz w:val="28"/>
          <w:szCs w:val="28"/>
        </w:rPr>
      </w:pPr>
      <w:r w:rsidRPr="002667C2">
        <w:rPr>
          <w:rFonts w:ascii="仿宋_GB2312" w:eastAsia="仿宋_GB2312" w:hAnsi="仿宋" w:hint="eastAsia"/>
          <w:b/>
          <w:sz w:val="28"/>
          <w:szCs w:val="28"/>
        </w:rPr>
        <w:t>庭、义务服务村民）</w:t>
      </w:r>
    </w:p>
    <w:p w:rsidR="008F3E17" w:rsidRPr="00D20E32" w:rsidRDefault="008F3E17" w:rsidP="00D20E3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r w:rsidRPr="00D20E32">
        <w:rPr>
          <w:rFonts w:ascii="仿宋_GB2312" w:eastAsia="仿宋_GB2312" w:hAnsi="仿宋" w:cs="Times New Roman" w:hint="eastAsia"/>
          <w:sz w:val="32"/>
          <w:szCs w:val="32"/>
        </w:rPr>
        <w:lastRenderedPageBreak/>
        <w:t>高伶俐是延庆区八达岭镇岔道村妇代会主任。她热心公益，从2001年开始，每年“六一”儿童节，都去周边学校探望困难学生，自费为学生购买衣物。她在岔道村成立了“巾帼志愿理发队”和“亲情服务队”，定期为村民义务理发，每逢过节都探访困难的妇女儿童家庭，为孤寡老人打扫卫生，与他们一起欢度节日。在家庭中，她悉心照顾年迈的奶奶和婆婆，一日三餐为老人精心调配，二位老人身体健康，精神饱满。高伶俐的儿子考上了首都师范大学，圆了这个家庭的大学梦。儿子在妈妈的耳濡目染下，平时也和妈妈一起做公益，孝顺家中老人。这个四世同堂的家庭</w:t>
      </w:r>
      <w:proofErr w:type="gramStart"/>
      <w:r w:rsidRPr="00D20E32">
        <w:rPr>
          <w:rFonts w:ascii="仿宋_GB2312" w:eastAsia="仿宋_GB2312" w:hAnsi="仿宋" w:cs="Times New Roman" w:hint="eastAsia"/>
          <w:sz w:val="32"/>
          <w:szCs w:val="32"/>
        </w:rPr>
        <w:t>传承着</w:t>
      </w:r>
      <w:proofErr w:type="gramEnd"/>
      <w:r w:rsidRPr="00D20E32">
        <w:rPr>
          <w:rFonts w:ascii="仿宋_GB2312" w:eastAsia="仿宋_GB2312" w:hAnsi="仿宋" w:cs="Times New Roman" w:hint="eastAsia"/>
          <w:sz w:val="32"/>
          <w:szCs w:val="32"/>
        </w:rPr>
        <w:t>传统美德和良好家风。</w:t>
      </w:r>
    </w:p>
    <w:bookmarkEnd w:id="0"/>
    <w:p w:rsidR="008F3E17" w:rsidRPr="002667C2" w:rsidRDefault="008F3E17" w:rsidP="008F3E17">
      <w:pPr>
        <w:spacing w:line="560" w:lineRule="exact"/>
        <w:ind w:firstLineChars="150" w:firstLine="315"/>
        <w:rPr>
          <w:rFonts w:ascii="仿宋_GB2312" w:eastAsia="仿宋_GB2312" w:hAnsi="仿宋"/>
          <w:szCs w:val="32"/>
        </w:rPr>
      </w:pPr>
    </w:p>
    <w:p w:rsidR="008F3E17" w:rsidRPr="002667C2" w:rsidRDefault="008F3E17" w:rsidP="008F3E17">
      <w:pPr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8F3E17" w:rsidRPr="002667C2" w:rsidSect="00484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D9" w:rsidRDefault="00834DD9" w:rsidP="003B6246">
      <w:r>
        <w:separator/>
      </w:r>
    </w:p>
  </w:endnote>
  <w:endnote w:type="continuationSeparator" w:id="0">
    <w:p w:rsidR="00834DD9" w:rsidRDefault="00834DD9" w:rsidP="003B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D9" w:rsidRDefault="00834DD9" w:rsidP="003B6246">
      <w:r>
        <w:separator/>
      </w:r>
    </w:p>
  </w:footnote>
  <w:footnote w:type="continuationSeparator" w:id="0">
    <w:p w:rsidR="00834DD9" w:rsidRDefault="00834DD9" w:rsidP="003B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54A"/>
    <w:multiLevelType w:val="hybridMultilevel"/>
    <w:tmpl w:val="DC38E7F4"/>
    <w:lvl w:ilvl="0" w:tplc="91E0C33E">
      <w:start w:val="1"/>
      <w:numFmt w:val="decimal"/>
      <w:lvlText w:val="%1."/>
      <w:lvlJc w:val="left"/>
      <w:pPr>
        <w:ind w:left="510" w:hanging="510"/>
      </w:pPr>
      <w:rPr>
        <w:rFonts w:cs="仿宋_GB2312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E17"/>
    <w:rsid w:val="002667C2"/>
    <w:rsid w:val="003B6246"/>
    <w:rsid w:val="003F465A"/>
    <w:rsid w:val="004847ED"/>
    <w:rsid w:val="00780A97"/>
    <w:rsid w:val="007822B3"/>
    <w:rsid w:val="00834DD9"/>
    <w:rsid w:val="008F3E17"/>
    <w:rsid w:val="00D20E32"/>
    <w:rsid w:val="00F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17"/>
    <w:pPr>
      <w:ind w:firstLineChars="200" w:firstLine="420"/>
    </w:pPr>
  </w:style>
  <w:style w:type="paragraph" w:customStyle="1" w:styleId="p0">
    <w:name w:val="p0"/>
    <w:basedOn w:val="a"/>
    <w:rsid w:val="008F3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B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62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6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微软用户</cp:lastModifiedBy>
  <cp:revision>6</cp:revision>
  <dcterms:created xsi:type="dcterms:W3CDTF">2016-05-17T03:05:00Z</dcterms:created>
  <dcterms:modified xsi:type="dcterms:W3CDTF">2016-05-17T08:21:00Z</dcterms:modified>
</cp:coreProperties>
</file>